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CF" w:rsidRDefault="0018737F" w:rsidP="006815C1">
      <w:pPr>
        <w:jc w:val="center"/>
        <w:rPr>
          <w:i/>
          <w:sz w:val="48"/>
          <w:szCs w:val="48"/>
        </w:rPr>
      </w:pPr>
      <w:r>
        <w:rPr>
          <w:noProof/>
        </w:rPr>
        <w:drawing>
          <wp:anchor distT="0" distB="0" distL="114300" distR="114300" simplePos="0" relativeHeight="251591680" behindDoc="1" locked="0" layoutInCell="1" allowOverlap="1" wp14:anchorId="065B07C5" wp14:editId="20D3EF4A">
            <wp:simplePos x="0" y="0"/>
            <wp:positionH relativeFrom="column">
              <wp:posOffset>-447675</wp:posOffset>
            </wp:positionH>
            <wp:positionV relativeFrom="paragraph">
              <wp:posOffset>-552450</wp:posOffset>
            </wp:positionV>
            <wp:extent cx="7286625" cy="5448300"/>
            <wp:effectExtent l="0" t="0" r="9525" b="0"/>
            <wp:wrapNone/>
            <wp:docPr id="3" name="Picture 3" descr="http://www.timvandevall.com/wp-content/uploads/Blank-World-Map-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mvandevall.com/wp-content/uploads/Blank-World-Map-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6625" cy="544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594F">
        <w:rPr>
          <w:noProof/>
        </w:rPr>
        <mc:AlternateContent>
          <mc:Choice Requires="wps">
            <w:drawing>
              <wp:anchor distT="0" distB="0" distL="114300" distR="114300" simplePos="0" relativeHeight="251601920" behindDoc="0" locked="0" layoutInCell="1" allowOverlap="1" wp14:anchorId="2181B60F" wp14:editId="18B1D4D4">
                <wp:simplePos x="0" y="0"/>
                <wp:positionH relativeFrom="column">
                  <wp:posOffset>504825</wp:posOffset>
                </wp:positionH>
                <wp:positionV relativeFrom="paragraph">
                  <wp:posOffset>-285750</wp:posOffset>
                </wp:positionV>
                <wp:extent cx="5476875" cy="619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76875" cy="619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0A57" w:rsidRPr="00F10A57" w:rsidRDefault="00F10A57" w:rsidP="00F10A57">
                            <w:pPr>
                              <w:jc w:val="center"/>
                              <w:rPr>
                                <w:b/>
                                <w:color w:val="000000" w:themeColor="text1"/>
                                <w:sz w:val="56"/>
                                <w:szCs w:val="56"/>
                              </w:rPr>
                            </w:pPr>
                            <w:r w:rsidRPr="00F10A57">
                              <w:rPr>
                                <w:b/>
                                <w:color w:val="000000" w:themeColor="text1"/>
                                <w:sz w:val="56"/>
                                <w:szCs w:val="56"/>
                              </w:rPr>
                              <w:t>World War I:  War or 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1B60F" id="Rectangle 4" o:spid="_x0000_s1026" style="position:absolute;left:0;text-align:left;margin-left:39.75pt;margin-top:-22.5pt;width:431.25pt;height:48.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" fillcolor="white [3212]" strokecolor="white [3212]" strokeweight="1pt">
                <v:textbox>
                  <w:txbxContent>
                    <w:p w:rsidR="00F10A57" w:rsidRPr="00F10A57" w:rsidRDefault="00F10A57" w:rsidP="00F10A57">
                      <w:pPr>
                        <w:jc w:val="center"/>
                        <w:rPr>
                          <w:b/>
                          <w:color w:val="000000" w:themeColor="text1"/>
                          <w:sz w:val="56"/>
                          <w:szCs w:val="56"/>
                        </w:rPr>
                      </w:pPr>
                      <w:r w:rsidRPr="00F10A57">
                        <w:rPr>
                          <w:b/>
                          <w:color w:val="000000" w:themeColor="text1"/>
                          <w:sz w:val="56"/>
                          <w:szCs w:val="56"/>
                        </w:rPr>
                        <w:t>World War I:  War or Not?</w:t>
                      </w:r>
                    </w:p>
                  </w:txbxContent>
                </v:textbox>
              </v:rect>
            </w:pict>
          </mc:Fallback>
        </mc:AlternateContent>
      </w:r>
      <w:r w:rsidR="00F13579">
        <w:rPr>
          <w:i/>
          <w:sz w:val="48"/>
          <w:szCs w:val="48"/>
        </w:rPr>
        <w:t>World War I: War or Not</w:t>
      </w:r>
      <w:r w:rsidR="006815C1" w:rsidRPr="006815C1">
        <w:rPr>
          <w:i/>
          <w:sz w:val="48"/>
          <w:szCs w:val="48"/>
        </w:rPr>
        <w:t>?</w:t>
      </w:r>
    </w:p>
    <w:p w:rsidR="006815C1" w:rsidRDefault="00F13579" w:rsidP="006815C1">
      <w:pPr>
        <w:rPr>
          <w:sz w:val="28"/>
          <w:szCs w:val="28"/>
        </w:rPr>
      </w:pPr>
      <w:r>
        <w:rPr>
          <w:noProof/>
        </w:rPr>
        <mc:AlternateContent>
          <mc:Choice Requires="wps">
            <w:drawing>
              <wp:anchor distT="0" distB="0" distL="114300" distR="114300" simplePos="0" relativeHeight="251713536" behindDoc="0" locked="0" layoutInCell="1" allowOverlap="1" wp14:anchorId="28E06746" wp14:editId="012E7284">
                <wp:simplePos x="0" y="0"/>
                <wp:positionH relativeFrom="column">
                  <wp:posOffset>-133350</wp:posOffset>
                </wp:positionH>
                <wp:positionV relativeFrom="paragraph">
                  <wp:posOffset>497206</wp:posOffset>
                </wp:positionV>
                <wp:extent cx="7134225" cy="3333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7134225" cy="3333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B3EEE" id="Rectangle 14" o:spid="_x0000_s1026" style="position:absolute;margin-left:-10.5pt;margin-top:39.15pt;width:561.7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" filled="f" strokecolor="black [3213]" strokeweight="1pt"/>
            </w:pict>
          </mc:Fallback>
        </mc:AlternateContent>
      </w:r>
      <w:r w:rsidR="006815C1" w:rsidRPr="006815C1">
        <w:rPr>
          <w:sz w:val="28"/>
          <w:szCs w:val="28"/>
        </w:rPr>
        <w:t>As you listen to the background talk, note and write down at least two facts from each slide that are interesting to you.  You may write anywhere on this page.</w:t>
      </w:r>
    </w:p>
    <w:p w:rsidR="00E819FA" w:rsidRDefault="00E819FA" w:rsidP="006815C1">
      <w:pPr>
        <w:rPr>
          <w:sz w:val="28"/>
          <w:szCs w:val="28"/>
        </w:rPr>
      </w:pPr>
    </w:p>
    <w:p w:rsidR="00E819FA" w:rsidRPr="00E819FA" w:rsidRDefault="00E819FA" w:rsidP="00E819FA">
      <w:pPr>
        <w:rPr>
          <w:sz w:val="28"/>
          <w:szCs w:val="28"/>
        </w:rPr>
      </w:pPr>
    </w:p>
    <w:p w:rsidR="00E819FA" w:rsidRPr="00E819FA" w:rsidRDefault="00E819FA" w:rsidP="00E819FA">
      <w:pPr>
        <w:rPr>
          <w:sz w:val="28"/>
          <w:szCs w:val="28"/>
        </w:rPr>
      </w:pPr>
    </w:p>
    <w:p w:rsidR="00E819FA" w:rsidRPr="00E819FA" w:rsidRDefault="00E819FA" w:rsidP="00E819FA">
      <w:pPr>
        <w:rPr>
          <w:sz w:val="28"/>
          <w:szCs w:val="28"/>
        </w:rPr>
      </w:pPr>
    </w:p>
    <w:p w:rsidR="00E819FA" w:rsidRPr="00E819FA" w:rsidRDefault="00E819FA" w:rsidP="00E819FA">
      <w:pPr>
        <w:rPr>
          <w:sz w:val="28"/>
          <w:szCs w:val="28"/>
        </w:rPr>
      </w:pPr>
    </w:p>
    <w:p w:rsidR="00E819FA" w:rsidRPr="00E819FA" w:rsidRDefault="00F13579" w:rsidP="00F13579">
      <w:pPr>
        <w:tabs>
          <w:tab w:val="left" w:pos="7125"/>
        </w:tabs>
        <w:rPr>
          <w:sz w:val="28"/>
          <w:szCs w:val="28"/>
        </w:rPr>
      </w:pPr>
      <w:r>
        <w:rPr>
          <w:sz w:val="28"/>
          <w:szCs w:val="28"/>
        </w:rPr>
        <w:tab/>
      </w:r>
    </w:p>
    <w:p w:rsidR="00E819FA" w:rsidRPr="00E819FA" w:rsidRDefault="00E819FA" w:rsidP="00E819FA">
      <w:pPr>
        <w:rPr>
          <w:sz w:val="28"/>
          <w:szCs w:val="28"/>
        </w:rPr>
      </w:pPr>
    </w:p>
    <w:p w:rsidR="00E819FA" w:rsidRPr="00E819FA" w:rsidRDefault="00E819FA" w:rsidP="00E819FA">
      <w:pPr>
        <w:rPr>
          <w:sz w:val="28"/>
          <w:szCs w:val="28"/>
        </w:rPr>
      </w:pPr>
    </w:p>
    <w:p w:rsidR="00E819FA" w:rsidRPr="00E819FA" w:rsidRDefault="00E819FA" w:rsidP="00E819FA">
      <w:pPr>
        <w:rPr>
          <w:sz w:val="28"/>
          <w:szCs w:val="28"/>
        </w:rPr>
      </w:pPr>
    </w:p>
    <w:p w:rsidR="00E819FA" w:rsidRPr="00E819FA" w:rsidRDefault="00E819FA" w:rsidP="00E819FA">
      <w:pPr>
        <w:rPr>
          <w:sz w:val="28"/>
          <w:szCs w:val="28"/>
        </w:rPr>
      </w:pPr>
    </w:p>
    <w:p w:rsidR="00E819FA" w:rsidRPr="00E819FA" w:rsidRDefault="001D41CE" w:rsidP="00E819FA">
      <w:pPr>
        <w:rPr>
          <w:sz w:val="28"/>
          <w:szCs w:val="28"/>
        </w:rPr>
      </w:pPr>
      <w:r w:rsidRPr="00E819FA">
        <w:rPr>
          <w:noProof/>
          <w:sz w:val="28"/>
          <w:szCs w:val="28"/>
        </w:rPr>
        <mc:AlternateContent>
          <mc:Choice Requires="wps">
            <w:drawing>
              <wp:anchor distT="45720" distB="45720" distL="114300" distR="114300" simplePos="0" relativeHeight="251717632" behindDoc="0" locked="0" layoutInCell="1" allowOverlap="1" wp14:anchorId="72817DE6" wp14:editId="060FA189">
                <wp:simplePos x="0" y="0"/>
                <wp:positionH relativeFrom="column">
                  <wp:posOffset>3638550</wp:posOffset>
                </wp:positionH>
                <wp:positionV relativeFrom="paragraph">
                  <wp:posOffset>549910</wp:posOffset>
                </wp:positionV>
                <wp:extent cx="1590675" cy="4476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7675"/>
                        </a:xfrm>
                        <a:prstGeom prst="rect">
                          <a:avLst/>
                        </a:prstGeom>
                        <a:solidFill>
                          <a:srgbClr val="FFFFFF"/>
                        </a:solidFill>
                        <a:ln w="9525">
                          <a:solidFill>
                            <a:srgbClr val="000000"/>
                          </a:solidFill>
                          <a:miter lim="800000"/>
                          <a:headEnd/>
                          <a:tailEnd/>
                        </a:ln>
                      </wps:spPr>
                      <wps:txbx>
                        <w:txbxContent>
                          <w:p w:rsidR="001D41CE" w:rsidRDefault="001D41CE" w:rsidP="001D41CE">
                            <w:pPr>
                              <w:spacing w:after="0"/>
                            </w:pPr>
                            <w:r>
                              <w:rPr>
                                <w:noProof/>
                              </w:rPr>
                              <w:t>8 United States</w:t>
                            </w:r>
                          </w:p>
                          <w:p w:rsidR="001D41CE" w:rsidRDefault="001D41CE" w:rsidP="001D41CE">
                            <w:pPr>
                              <w:spacing w:after="0"/>
                            </w:pPr>
                            <w:r>
                              <w:t>9. Mexico</w:t>
                            </w:r>
                          </w:p>
                          <w:p w:rsidR="001D41CE" w:rsidRDefault="001D41CE" w:rsidP="001D41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17DE6" id="_x0000_t202" coordsize="21600,21600" o:spt="202" path="m,l,21600r21600,l21600,xe">
                <v:stroke joinstyle="miter"/>
                <v:path gradientshapeok="t" o:connecttype="rect"/>
              </v:shapetype>
              <v:shape id="Text Box 2" o:spid="_x0000_s1027" type="#_x0000_t202" style="position:absolute;margin-left:286.5pt;margin-top:43.3pt;width:125.25pt;height:35.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">
                <v:textbox>
                  <w:txbxContent>
                    <w:p w:rsidR="001D41CE" w:rsidRDefault="001D41CE" w:rsidP="001D41CE">
                      <w:pPr>
                        <w:spacing w:after="0"/>
                      </w:pPr>
                      <w:r>
                        <w:rPr>
                          <w:noProof/>
                        </w:rPr>
                        <w:t>8 United States</w:t>
                      </w:r>
                    </w:p>
                    <w:p w:rsidR="001D41CE" w:rsidRDefault="001D41CE" w:rsidP="001D41CE">
                      <w:pPr>
                        <w:spacing w:after="0"/>
                      </w:pPr>
                      <w:r>
                        <w:t>9. Mexico</w:t>
                      </w:r>
                    </w:p>
                    <w:p w:rsidR="001D41CE" w:rsidRDefault="001D41CE" w:rsidP="001D41CE"/>
                  </w:txbxContent>
                </v:textbox>
              </v:shape>
            </w:pict>
          </mc:Fallback>
        </mc:AlternateContent>
      </w:r>
      <w:r w:rsidR="00AB594F">
        <w:rPr>
          <w:noProof/>
        </w:rPr>
        <w:drawing>
          <wp:inline distT="0" distB="0" distL="0" distR="0" wp14:anchorId="021CA427" wp14:editId="51D6014D">
            <wp:extent cx="3516714" cy="2486025"/>
            <wp:effectExtent l="0" t="0" r="762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6714" cy="2486025"/>
                    </a:xfrm>
                    <a:prstGeom prst="rect">
                      <a:avLst/>
                    </a:prstGeom>
                    <a:noFill/>
                    <a:ln>
                      <a:noFill/>
                    </a:ln>
                  </pic:spPr>
                </pic:pic>
              </a:graphicData>
            </a:graphic>
          </wp:inline>
        </w:drawing>
      </w:r>
      <w:r w:rsidR="00AB594F" w:rsidRPr="00E819FA">
        <w:rPr>
          <w:noProof/>
          <w:sz w:val="28"/>
          <w:szCs w:val="28"/>
        </w:rPr>
        <mc:AlternateContent>
          <mc:Choice Requires="wps">
            <w:drawing>
              <wp:anchor distT="45720" distB="45720" distL="114300" distR="114300" simplePos="0" relativeHeight="251706368" behindDoc="1" locked="0" layoutInCell="1" allowOverlap="1" wp14:anchorId="637F337B" wp14:editId="375C2DF4">
                <wp:simplePos x="0" y="0"/>
                <wp:positionH relativeFrom="column">
                  <wp:posOffset>3638550</wp:posOffset>
                </wp:positionH>
                <wp:positionV relativeFrom="paragraph">
                  <wp:posOffset>16510</wp:posOffset>
                </wp:positionV>
                <wp:extent cx="1590675" cy="447675"/>
                <wp:effectExtent l="0" t="0" r="28575" b="28575"/>
                <wp:wrapTight wrapText="bothSides">
                  <wp:wrapPolygon edited="0">
                    <wp:start x="0" y="0"/>
                    <wp:lineTo x="0" y="22060"/>
                    <wp:lineTo x="21729" y="22060"/>
                    <wp:lineTo x="21729"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7675"/>
                        </a:xfrm>
                        <a:prstGeom prst="rect">
                          <a:avLst/>
                        </a:prstGeom>
                        <a:solidFill>
                          <a:srgbClr val="FFFFFF"/>
                        </a:solidFill>
                        <a:ln w="9525">
                          <a:solidFill>
                            <a:srgbClr val="000000"/>
                          </a:solidFill>
                          <a:miter lim="800000"/>
                          <a:headEnd/>
                          <a:tailEnd/>
                        </a:ln>
                      </wps:spPr>
                      <wps:txbx>
                        <w:txbxContent>
                          <w:p w:rsidR="00E819FA" w:rsidRDefault="00F13579" w:rsidP="00F13579">
                            <w:pPr>
                              <w:spacing w:after="0"/>
                            </w:pPr>
                            <w:r>
                              <w:rPr>
                                <w:noProof/>
                              </w:rPr>
                              <w:t>2 Austira</w:t>
                            </w:r>
                            <w:r>
                              <w:t>-Hungary</w:t>
                            </w:r>
                          </w:p>
                          <w:p w:rsidR="00F13579" w:rsidRDefault="001D41CE" w:rsidP="00F13579">
                            <w:pPr>
                              <w:spacing w:after="0"/>
                            </w:pPr>
                            <w:r>
                              <w:t>5</w:t>
                            </w:r>
                            <w:r w:rsidR="00F13579">
                              <w:t>.  Germany</w:t>
                            </w:r>
                          </w:p>
                          <w:p w:rsidR="00F13579" w:rsidRDefault="00F13579" w:rsidP="00E81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F337B" id="_x0000_s1028" type="#_x0000_t202" style="position:absolute;margin-left:286.5pt;margin-top:1.3pt;width:125.25pt;height:35.2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">
                <v:textbox>
                  <w:txbxContent>
                    <w:p w:rsidR="00E819FA" w:rsidRDefault="00F13579" w:rsidP="00F13579">
                      <w:pPr>
                        <w:spacing w:after="0"/>
                      </w:pPr>
                      <w:r>
                        <w:rPr>
                          <w:noProof/>
                        </w:rPr>
                        <w:t>2 Austira</w:t>
                      </w:r>
                      <w:r>
                        <w:t>-Hungary</w:t>
                      </w:r>
                    </w:p>
                    <w:p w:rsidR="00F13579" w:rsidRDefault="001D41CE" w:rsidP="00F13579">
                      <w:pPr>
                        <w:spacing w:after="0"/>
                      </w:pPr>
                      <w:r>
                        <w:t>5</w:t>
                      </w:r>
                      <w:r w:rsidR="00F13579">
                        <w:t>.  Germany</w:t>
                      </w:r>
                    </w:p>
                    <w:p w:rsidR="00F13579" w:rsidRDefault="00F13579" w:rsidP="00E819FA"/>
                  </w:txbxContent>
                </v:textbox>
                <w10:wrap type="tight"/>
              </v:shape>
            </w:pict>
          </mc:Fallback>
        </mc:AlternateContent>
      </w:r>
      <w:r w:rsidR="00AB594F" w:rsidRPr="00E819FA">
        <w:rPr>
          <w:noProof/>
          <w:sz w:val="28"/>
          <w:szCs w:val="28"/>
        </w:rPr>
        <mc:AlternateContent>
          <mc:Choice Requires="wps">
            <w:drawing>
              <wp:anchor distT="45720" distB="45720" distL="114300" distR="114300" simplePos="0" relativeHeight="251642880" behindDoc="1" locked="0" layoutInCell="1" allowOverlap="1" wp14:anchorId="6AF96A02" wp14:editId="6FC08B87">
                <wp:simplePos x="0" y="0"/>
                <wp:positionH relativeFrom="column">
                  <wp:posOffset>5286375</wp:posOffset>
                </wp:positionH>
                <wp:positionV relativeFrom="paragraph">
                  <wp:posOffset>16510</wp:posOffset>
                </wp:positionV>
                <wp:extent cx="1905000" cy="962025"/>
                <wp:effectExtent l="0" t="0" r="19050" b="28575"/>
                <wp:wrapTight wrapText="bothSides">
                  <wp:wrapPolygon edited="0">
                    <wp:start x="0" y="0"/>
                    <wp:lineTo x="0" y="21814"/>
                    <wp:lineTo x="21600" y="2181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62025"/>
                        </a:xfrm>
                        <a:prstGeom prst="rect">
                          <a:avLst/>
                        </a:prstGeom>
                        <a:solidFill>
                          <a:srgbClr val="FFFFFF"/>
                        </a:solidFill>
                        <a:ln w="9525">
                          <a:solidFill>
                            <a:srgbClr val="000000"/>
                          </a:solidFill>
                          <a:miter lim="800000"/>
                          <a:headEnd/>
                          <a:tailEnd/>
                        </a:ln>
                      </wps:spPr>
                      <wps:txbx>
                        <w:txbxContent>
                          <w:p w:rsidR="00E819FA" w:rsidRDefault="00F13579" w:rsidP="00F13579">
                            <w:pPr>
                              <w:spacing w:after="0" w:line="240" w:lineRule="auto"/>
                              <w:rPr>
                                <w:noProof/>
                              </w:rPr>
                            </w:pPr>
                            <w:r>
                              <w:rPr>
                                <w:noProof/>
                              </w:rPr>
                              <w:t>1 Serbia</w:t>
                            </w:r>
                          </w:p>
                          <w:p w:rsidR="00F13579" w:rsidRDefault="001D41CE" w:rsidP="00F13579">
                            <w:pPr>
                              <w:spacing w:after="0" w:line="240" w:lineRule="auto"/>
                              <w:rPr>
                                <w:noProof/>
                              </w:rPr>
                            </w:pPr>
                            <w:r>
                              <w:rPr>
                                <w:noProof/>
                              </w:rPr>
                              <w:t>3</w:t>
                            </w:r>
                            <w:r w:rsidR="00F13579">
                              <w:rPr>
                                <w:noProof/>
                              </w:rPr>
                              <w:t xml:space="preserve"> Russia</w:t>
                            </w:r>
                          </w:p>
                          <w:p w:rsidR="00F13579" w:rsidRDefault="001D41CE" w:rsidP="00F13579">
                            <w:pPr>
                              <w:spacing w:after="0" w:line="240" w:lineRule="auto"/>
                              <w:rPr>
                                <w:noProof/>
                              </w:rPr>
                            </w:pPr>
                            <w:r>
                              <w:rPr>
                                <w:noProof/>
                              </w:rPr>
                              <w:t>4</w:t>
                            </w:r>
                            <w:r w:rsidR="00F13579">
                              <w:rPr>
                                <w:noProof/>
                              </w:rPr>
                              <w:t>.  France</w:t>
                            </w:r>
                          </w:p>
                          <w:p w:rsidR="00F13579" w:rsidRDefault="001D41CE" w:rsidP="00F13579">
                            <w:pPr>
                              <w:spacing w:after="0" w:line="240" w:lineRule="auto"/>
                              <w:rPr>
                                <w:noProof/>
                              </w:rPr>
                            </w:pPr>
                            <w:r>
                              <w:rPr>
                                <w:noProof/>
                              </w:rPr>
                              <w:t>6</w:t>
                            </w:r>
                            <w:r w:rsidR="00F13579">
                              <w:rPr>
                                <w:noProof/>
                              </w:rPr>
                              <w:t>.  Belgium</w:t>
                            </w:r>
                          </w:p>
                          <w:p w:rsidR="00F13579" w:rsidRDefault="001D41CE" w:rsidP="00F13579">
                            <w:pPr>
                              <w:spacing w:after="0" w:line="240" w:lineRule="auto"/>
                            </w:pPr>
                            <w:r>
                              <w:rPr>
                                <w:noProof/>
                              </w:rPr>
                              <w:t>7</w:t>
                            </w:r>
                            <w:r w:rsidR="00F13579">
                              <w:rPr>
                                <w:noProof/>
                              </w:rPr>
                              <w:t>.  Britain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96A02" id="_x0000_s1029" type="#_x0000_t202" style="position:absolute;margin-left:416.25pt;margin-top:1.3pt;width:150pt;height:7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">
                <v:textbox>
                  <w:txbxContent>
                    <w:p w:rsidR="00E819FA" w:rsidRDefault="00F13579" w:rsidP="00F13579">
                      <w:pPr>
                        <w:spacing w:after="0" w:line="240" w:lineRule="auto"/>
                        <w:rPr>
                          <w:noProof/>
                        </w:rPr>
                      </w:pPr>
                      <w:r>
                        <w:rPr>
                          <w:noProof/>
                        </w:rPr>
                        <w:t>1 Serbia</w:t>
                      </w:r>
                    </w:p>
                    <w:p w:rsidR="00F13579" w:rsidRDefault="001D41CE" w:rsidP="00F13579">
                      <w:pPr>
                        <w:spacing w:after="0" w:line="240" w:lineRule="auto"/>
                        <w:rPr>
                          <w:noProof/>
                        </w:rPr>
                      </w:pPr>
                      <w:r>
                        <w:rPr>
                          <w:noProof/>
                        </w:rPr>
                        <w:t>3</w:t>
                      </w:r>
                      <w:r w:rsidR="00F13579">
                        <w:rPr>
                          <w:noProof/>
                        </w:rPr>
                        <w:t xml:space="preserve"> Russia</w:t>
                      </w:r>
                    </w:p>
                    <w:p w:rsidR="00F13579" w:rsidRDefault="001D41CE" w:rsidP="00F13579">
                      <w:pPr>
                        <w:spacing w:after="0" w:line="240" w:lineRule="auto"/>
                        <w:rPr>
                          <w:noProof/>
                        </w:rPr>
                      </w:pPr>
                      <w:r>
                        <w:rPr>
                          <w:noProof/>
                        </w:rPr>
                        <w:t>4</w:t>
                      </w:r>
                      <w:r w:rsidR="00F13579">
                        <w:rPr>
                          <w:noProof/>
                        </w:rPr>
                        <w:t>.  France</w:t>
                      </w:r>
                    </w:p>
                    <w:p w:rsidR="00F13579" w:rsidRDefault="001D41CE" w:rsidP="00F13579">
                      <w:pPr>
                        <w:spacing w:after="0" w:line="240" w:lineRule="auto"/>
                        <w:rPr>
                          <w:noProof/>
                        </w:rPr>
                      </w:pPr>
                      <w:r>
                        <w:rPr>
                          <w:noProof/>
                        </w:rPr>
                        <w:t>6</w:t>
                      </w:r>
                      <w:r w:rsidR="00F13579">
                        <w:rPr>
                          <w:noProof/>
                        </w:rPr>
                        <w:t>.  Belgium</w:t>
                      </w:r>
                    </w:p>
                    <w:p w:rsidR="00F13579" w:rsidRDefault="001D41CE" w:rsidP="00F13579">
                      <w:pPr>
                        <w:spacing w:after="0" w:line="240" w:lineRule="auto"/>
                      </w:pPr>
                      <w:r>
                        <w:rPr>
                          <w:noProof/>
                        </w:rPr>
                        <w:t>7</w:t>
                      </w:r>
                      <w:r w:rsidR="00F13579">
                        <w:rPr>
                          <w:noProof/>
                        </w:rPr>
                        <w:t>.  Britain</w:t>
                      </w:r>
                    </w:p>
                  </w:txbxContent>
                </v:textbox>
                <w10:wrap type="tight"/>
              </v:shape>
            </w:pict>
          </mc:Fallback>
        </mc:AlternateContent>
      </w:r>
    </w:p>
    <w:tbl>
      <w:tblPr>
        <w:tblStyle w:val="TableGrid"/>
        <w:tblpPr w:leftFromText="180" w:rightFromText="180" w:vertAnchor="text" w:horzAnchor="margin" w:tblpY="1219"/>
        <w:tblW w:w="11155" w:type="dxa"/>
        <w:tblLook w:val="04A0" w:firstRow="1" w:lastRow="0" w:firstColumn="1" w:lastColumn="0" w:noHBand="0" w:noVBand="1"/>
      </w:tblPr>
      <w:tblGrid>
        <w:gridCol w:w="11155"/>
      </w:tblGrid>
      <w:tr w:rsidR="00AB594F" w:rsidTr="00AB594F">
        <w:tc>
          <w:tcPr>
            <w:tcW w:w="11155" w:type="dxa"/>
          </w:tcPr>
          <w:p w:rsidR="00AB594F" w:rsidRDefault="00AB594F" w:rsidP="00AB594F">
            <w:pPr>
              <w:rPr>
                <w:sz w:val="28"/>
                <w:szCs w:val="28"/>
              </w:rPr>
            </w:pPr>
            <w:r>
              <w:rPr>
                <w:sz w:val="28"/>
                <w:szCs w:val="28"/>
              </w:rPr>
              <w:t xml:space="preserve">Background:  Create a Flow Chart showing the Domino Effect following </w:t>
            </w:r>
            <w:r w:rsidR="00A52CE1">
              <w:rPr>
                <w:sz w:val="28"/>
                <w:szCs w:val="28"/>
              </w:rPr>
              <w:t xml:space="preserve">the </w:t>
            </w:r>
            <w:r>
              <w:rPr>
                <w:sz w:val="28"/>
                <w:szCs w:val="28"/>
              </w:rPr>
              <w:t>assassination.</w:t>
            </w:r>
          </w:p>
          <w:p w:rsidR="00AB594F" w:rsidRDefault="00AB594F" w:rsidP="00AB594F">
            <w:pPr>
              <w:rPr>
                <w:sz w:val="28"/>
                <w:szCs w:val="28"/>
              </w:rPr>
            </w:pPr>
          </w:p>
          <w:p w:rsidR="00AB594F" w:rsidRDefault="00AB594F" w:rsidP="00AB594F">
            <w:pPr>
              <w:rPr>
                <w:sz w:val="28"/>
                <w:szCs w:val="28"/>
              </w:rPr>
            </w:pPr>
          </w:p>
          <w:p w:rsidR="00AB594F" w:rsidRDefault="00AB594F" w:rsidP="00AB594F">
            <w:pPr>
              <w:rPr>
                <w:sz w:val="28"/>
                <w:szCs w:val="28"/>
              </w:rPr>
            </w:pPr>
          </w:p>
          <w:p w:rsidR="00AB594F" w:rsidRDefault="00AB594F" w:rsidP="00AB594F">
            <w:pPr>
              <w:rPr>
                <w:sz w:val="28"/>
                <w:szCs w:val="28"/>
              </w:rPr>
            </w:pPr>
          </w:p>
        </w:tc>
      </w:tr>
    </w:tbl>
    <w:p w:rsidR="00E819FA" w:rsidRPr="00E819FA" w:rsidRDefault="00E819FA" w:rsidP="00E819FA">
      <w:pPr>
        <w:rPr>
          <w:sz w:val="28"/>
          <w:szCs w:val="28"/>
        </w:rPr>
      </w:pPr>
    </w:p>
    <w:p w:rsidR="006815C1" w:rsidRDefault="006815C1" w:rsidP="008E46C8">
      <w:pPr>
        <w:rPr>
          <w:sz w:val="28"/>
          <w:szCs w:val="28"/>
        </w:rPr>
      </w:pPr>
    </w:p>
    <w:p w:rsidR="00A52CE1" w:rsidRDefault="00A52CE1" w:rsidP="008E46C8">
      <w:pPr>
        <w:rPr>
          <w:sz w:val="28"/>
          <w:szCs w:val="28"/>
        </w:rPr>
      </w:pPr>
    </w:p>
    <w:p w:rsidR="00A072F0" w:rsidRDefault="00A072F0" w:rsidP="008E46C8">
      <w:pPr>
        <w:rPr>
          <w:sz w:val="28"/>
          <w:szCs w:val="28"/>
        </w:rPr>
      </w:pPr>
      <w:r>
        <w:rPr>
          <w:sz w:val="28"/>
          <w:szCs w:val="28"/>
        </w:rPr>
        <w:t>Document A</w:t>
      </w:r>
    </w:p>
    <w:p w:rsidR="001D41CE" w:rsidRDefault="001D41CE" w:rsidP="008E46C8">
      <w:pPr>
        <w:rPr>
          <w:sz w:val="28"/>
          <w:szCs w:val="28"/>
        </w:rPr>
      </w:pPr>
      <w:r>
        <w:rPr>
          <w:sz w:val="28"/>
          <w:szCs w:val="28"/>
        </w:rPr>
        <w:t>Lusitania Notice</w:t>
      </w:r>
    </w:p>
    <w:p w:rsidR="00A072F0" w:rsidRDefault="00D71816" w:rsidP="008E46C8">
      <w:pPr>
        <w:rPr>
          <w:b/>
          <w:i/>
          <w:sz w:val="24"/>
          <w:szCs w:val="24"/>
        </w:rPr>
      </w:pPr>
      <w:r>
        <w:rPr>
          <w:b/>
          <w:i/>
          <w:sz w:val="24"/>
          <w:szCs w:val="24"/>
        </w:rPr>
        <w:t xml:space="preserve"> </w:t>
      </w:r>
      <w:r w:rsidR="00A072F0">
        <w:rPr>
          <w:b/>
          <w:i/>
          <w:sz w:val="24"/>
          <w:szCs w:val="24"/>
        </w:rPr>
        <w:t xml:space="preserve">“Travelers intending to embark on the Lusitania’s Atlantic voyage are reminded that a state of war exists between Germany and her allies and Great Britain and her allies: that a zone of war includes the waters adjacent to the British Isles; that, in accordance with formal </w:t>
      </w:r>
      <w:r>
        <w:rPr>
          <w:b/>
          <w:i/>
          <w:sz w:val="24"/>
          <w:szCs w:val="24"/>
        </w:rPr>
        <w:t>notice</w:t>
      </w:r>
      <w:r w:rsidR="00A072F0">
        <w:rPr>
          <w:b/>
          <w:i/>
          <w:sz w:val="24"/>
          <w:szCs w:val="24"/>
        </w:rPr>
        <w:t xml:space="preserve"> given by the Imperial German Government, vessels flying the </w:t>
      </w:r>
      <w:r>
        <w:rPr>
          <w:b/>
          <w:i/>
          <w:sz w:val="24"/>
          <w:szCs w:val="24"/>
        </w:rPr>
        <w:t>flag</w:t>
      </w:r>
      <w:r w:rsidR="00A072F0">
        <w:rPr>
          <w:b/>
          <w:i/>
          <w:sz w:val="24"/>
          <w:szCs w:val="24"/>
        </w:rPr>
        <w:t xml:space="preserve"> of Great </w:t>
      </w:r>
      <w:r>
        <w:rPr>
          <w:b/>
          <w:i/>
          <w:sz w:val="24"/>
          <w:szCs w:val="24"/>
        </w:rPr>
        <w:t>Britain</w:t>
      </w:r>
      <w:r w:rsidR="00A072F0">
        <w:rPr>
          <w:b/>
          <w:i/>
          <w:sz w:val="24"/>
          <w:szCs w:val="24"/>
        </w:rPr>
        <w:t xml:space="preserve"> or of any of her allies, are liable to destruction in those waters and that travelers sailing in the war zone on ships of Great Britain or her allies do so at their own risk.</w:t>
      </w:r>
      <w:r>
        <w:rPr>
          <w:b/>
          <w:i/>
          <w:sz w:val="24"/>
          <w:szCs w:val="24"/>
        </w:rPr>
        <w:t xml:space="preserve">    –German advertisement in the New York Herald, May 1, 1915 </w:t>
      </w:r>
    </w:p>
    <w:p w:rsidR="00D71816" w:rsidRPr="00A072F0" w:rsidRDefault="00D71816" w:rsidP="008E46C8">
      <w:pPr>
        <w:rPr>
          <w:b/>
          <w:i/>
          <w:sz w:val="24"/>
          <w:szCs w:val="24"/>
        </w:rPr>
      </w:pPr>
    </w:p>
    <w:tbl>
      <w:tblPr>
        <w:tblStyle w:val="TableGrid"/>
        <w:tblpPr w:leftFromText="180" w:rightFromText="180" w:vertAnchor="page" w:horzAnchor="margin" w:tblpY="4366"/>
        <w:tblW w:w="0" w:type="auto"/>
        <w:tblLook w:val="04A0" w:firstRow="1" w:lastRow="0" w:firstColumn="1" w:lastColumn="0" w:noHBand="0" w:noVBand="1"/>
      </w:tblPr>
      <w:tblGrid>
        <w:gridCol w:w="5395"/>
        <w:gridCol w:w="5395"/>
      </w:tblGrid>
      <w:tr w:rsidR="00D71816" w:rsidTr="001D41CE">
        <w:tc>
          <w:tcPr>
            <w:tcW w:w="5395" w:type="dxa"/>
          </w:tcPr>
          <w:p w:rsidR="00D71816" w:rsidRDefault="00D71816" w:rsidP="001D41CE">
            <w:pPr>
              <w:rPr>
                <w:sz w:val="28"/>
                <w:szCs w:val="28"/>
              </w:rPr>
            </w:pPr>
            <w:r>
              <w:rPr>
                <w:sz w:val="28"/>
                <w:szCs w:val="28"/>
              </w:rPr>
              <w:t>Document A</w:t>
            </w:r>
            <w:r w:rsidRPr="00D3156A">
              <w:rPr>
                <w:sz w:val="28"/>
                <w:szCs w:val="28"/>
              </w:rPr>
              <w:t>—</w:t>
            </w:r>
            <w:r>
              <w:rPr>
                <w:sz w:val="28"/>
                <w:szCs w:val="28"/>
              </w:rPr>
              <w:t>Li</w:t>
            </w:r>
            <w:r w:rsidR="001D41CE">
              <w:rPr>
                <w:sz w:val="28"/>
                <w:szCs w:val="28"/>
              </w:rPr>
              <w:t>st the evidence that supports “</w:t>
            </w:r>
            <w:r>
              <w:rPr>
                <w:sz w:val="28"/>
                <w:szCs w:val="28"/>
              </w:rPr>
              <w:t>warning</w:t>
            </w:r>
            <w:r w:rsidR="001D41CE">
              <w:rPr>
                <w:sz w:val="28"/>
                <w:szCs w:val="28"/>
              </w:rPr>
              <w:t>”</w:t>
            </w:r>
            <w:r>
              <w:rPr>
                <w:sz w:val="28"/>
                <w:szCs w:val="28"/>
              </w:rPr>
              <w:t>:</w:t>
            </w:r>
          </w:p>
          <w:p w:rsidR="00B56546" w:rsidRDefault="00B56546" w:rsidP="001D41CE">
            <w:pPr>
              <w:rPr>
                <w:sz w:val="28"/>
                <w:szCs w:val="28"/>
              </w:rPr>
            </w:pPr>
          </w:p>
          <w:p w:rsidR="00D71816" w:rsidRDefault="00D71816" w:rsidP="001D41CE">
            <w:pPr>
              <w:spacing w:line="360" w:lineRule="auto"/>
              <w:rPr>
                <w:sz w:val="28"/>
                <w:szCs w:val="28"/>
              </w:rPr>
            </w:pPr>
            <w:r>
              <w:rPr>
                <w:sz w:val="28"/>
                <w:szCs w:val="28"/>
              </w:rPr>
              <w:t>1.</w:t>
            </w:r>
          </w:p>
          <w:p w:rsidR="00D71816" w:rsidRDefault="00D71816" w:rsidP="001D41CE">
            <w:pPr>
              <w:spacing w:line="360" w:lineRule="auto"/>
              <w:rPr>
                <w:sz w:val="28"/>
                <w:szCs w:val="28"/>
              </w:rPr>
            </w:pPr>
            <w:r>
              <w:rPr>
                <w:sz w:val="28"/>
                <w:szCs w:val="28"/>
              </w:rPr>
              <w:t>2.</w:t>
            </w:r>
          </w:p>
          <w:p w:rsidR="00D71816" w:rsidRDefault="00D71816" w:rsidP="001D41CE">
            <w:pPr>
              <w:spacing w:line="360" w:lineRule="auto"/>
              <w:rPr>
                <w:sz w:val="28"/>
                <w:szCs w:val="28"/>
              </w:rPr>
            </w:pPr>
            <w:r>
              <w:rPr>
                <w:sz w:val="28"/>
                <w:szCs w:val="28"/>
              </w:rPr>
              <w:t>3.</w:t>
            </w:r>
          </w:p>
        </w:tc>
        <w:tc>
          <w:tcPr>
            <w:tcW w:w="5395" w:type="dxa"/>
          </w:tcPr>
          <w:p w:rsidR="00D71816" w:rsidRDefault="00D71816" w:rsidP="001D41CE">
            <w:pPr>
              <w:rPr>
                <w:sz w:val="28"/>
                <w:szCs w:val="28"/>
              </w:rPr>
            </w:pPr>
            <w:r>
              <w:rPr>
                <w:sz w:val="28"/>
                <w:szCs w:val="28"/>
              </w:rPr>
              <w:t>Document B (Video)</w:t>
            </w:r>
            <w:r w:rsidRPr="00D3156A">
              <w:rPr>
                <w:sz w:val="28"/>
                <w:szCs w:val="28"/>
              </w:rPr>
              <w:t>—</w:t>
            </w:r>
            <w:r>
              <w:rPr>
                <w:sz w:val="28"/>
                <w:szCs w:val="28"/>
              </w:rPr>
              <w:t>List the evidence that supports “attack”</w:t>
            </w:r>
            <w:r w:rsidR="00B56546">
              <w:rPr>
                <w:sz w:val="28"/>
                <w:szCs w:val="28"/>
              </w:rPr>
              <w:t>:</w:t>
            </w:r>
          </w:p>
          <w:p w:rsidR="00B56546" w:rsidRDefault="00B56546" w:rsidP="001D41CE">
            <w:pPr>
              <w:rPr>
                <w:sz w:val="28"/>
                <w:szCs w:val="28"/>
              </w:rPr>
            </w:pPr>
          </w:p>
          <w:p w:rsidR="00D71816" w:rsidRDefault="00D71816" w:rsidP="001D41CE">
            <w:pPr>
              <w:spacing w:line="360" w:lineRule="auto"/>
              <w:rPr>
                <w:sz w:val="28"/>
                <w:szCs w:val="28"/>
              </w:rPr>
            </w:pPr>
            <w:r>
              <w:rPr>
                <w:sz w:val="28"/>
                <w:szCs w:val="28"/>
              </w:rPr>
              <w:t>1.</w:t>
            </w:r>
          </w:p>
          <w:p w:rsidR="00D71816" w:rsidRDefault="00D71816" w:rsidP="001D41CE">
            <w:pPr>
              <w:spacing w:line="360" w:lineRule="auto"/>
              <w:rPr>
                <w:sz w:val="28"/>
                <w:szCs w:val="28"/>
              </w:rPr>
            </w:pPr>
            <w:r>
              <w:rPr>
                <w:sz w:val="28"/>
                <w:szCs w:val="28"/>
              </w:rPr>
              <w:t>2.</w:t>
            </w:r>
          </w:p>
          <w:p w:rsidR="00D71816" w:rsidRDefault="00D71816" w:rsidP="001D41CE">
            <w:pPr>
              <w:spacing w:line="360" w:lineRule="auto"/>
              <w:rPr>
                <w:sz w:val="28"/>
                <w:szCs w:val="28"/>
              </w:rPr>
            </w:pPr>
            <w:r>
              <w:rPr>
                <w:sz w:val="28"/>
                <w:szCs w:val="28"/>
              </w:rPr>
              <w:t>3.</w:t>
            </w:r>
          </w:p>
          <w:p w:rsidR="00D71816" w:rsidRDefault="00D71816" w:rsidP="001D41CE">
            <w:pPr>
              <w:rPr>
                <w:sz w:val="28"/>
                <w:szCs w:val="28"/>
              </w:rPr>
            </w:pPr>
          </w:p>
        </w:tc>
      </w:tr>
    </w:tbl>
    <w:p w:rsidR="00D3156A" w:rsidRDefault="00AB594F" w:rsidP="008E46C8">
      <w:pPr>
        <w:rPr>
          <w:sz w:val="28"/>
          <w:szCs w:val="28"/>
        </w:rPr>
      </w:pPr>
      <w:r>
        <w:rPr>
          <w:sz w:val="28"/>
          <w:szCs w:val="28"/>
        </w:rPr>
        <w:t>Document C</w:t>
      </w:r>
    </w:p>
    <w:p w:rsidR="001D41CE" w:rsidRDefault="001D41CE" w:rsidP="008E46C8">
      <w:pPr>
        <w:rPr>
          <w:sz w:val="28"/>
          <w:szCs w:val="28"/>
        </w:rPr>
      </w:pPr>
      <w:r>
        <w:rPr>
          <w:sz w:val="28"/>
          <w:szCs w:val="28"/>
        </w:rPr>
        <w:t>Zimmerman Note</w:t>
      </w:r>
    </w:p>
    <w:p w:rsidR="00AB594F" w:rsidRDefault="00AB594F" w:rsidP="008E46C8">
      <w:pPr>
        <w:rPr>
          <w:sz w:val="28"/>
          <w:szCs w:val="28"/>
        </w:rPr>
      </w:pPr>
      <w:r>
        <w:rPr>
          <w:b/>
          <w:i/>
          <w:sz w:val="24"/>
          <w:szCs w:val="24"/>
        </w:rPr>
        <w:t>“</w:t>
      </w:r>
      <w:r w:rsidR="00A072F0">
        <w:rPr>
          <w:b/>
          <w:i/>
          <w:sz w:val="24"/>
          <w:szCs w:val="24"/>
        </w:rPr>
        <w:t>..</w:t>
      </w:r>
      <w:r w:rsidRPr="00AB594F">
        <w:rPr>
          <w:b/>
          <w:i/>
          <w:sz w:val="24"/>
          <w:szCs w:val="24"/>
        </w:rPr>
        <w:t>If this attempt is not successful</w:t>
      </w:r>
      <w:r>
        <w:rPr>
          <w:b/>
          <w:i/>
          <w:sz w:val="24"/>
          <w:szCs w:val="24"/>
        </w:rPr>
        <w:t xml:space="preserve"> we </w:t>
      </w:r>
      <w:r w:rsidRPr="00A072F0">
        <w:rPr>
          <w:b/>
          <w:i/>
          <w:sz w:val="24"/>
          <w:szCs w:val="24"/>
          <w:u w:val="single"/>
        </w:rPr>
        <w:t>propose an alliance on the following basis with Mexico</w:t>
      </w:r>
      <w:proofErr w:type="gramStart"/>
      <w:r>
        <w:rPr>
          <w:b/>
          <w:i/>
          <w:sz w:val="24"/>
          <w:szCs w:val="24"/>
        </w:rPr>
        <w:t>:  …</w:t>
      </w:r>
      <w:proofErr w:type="gramEnd"/>
      <w:r>
        <w:rPr>
          <w:b/>
          <w:i/>
          <w:sz w:val="24"/>
          <w:szCs w:val="24"/>
        </w:rPr>
        <w:t xml:space="preserve">we shall make war together and together make peace.  We shall </w:t>
      </w:r>
      <w:r w:rsidRPr="00A072F0">
        <w:rPr>
          <w:b/>
          <w:i/>
          <w:sz w:val="24"/>
          <w:szCs w:val="24"/>
          <w:u w:val="single"/>
        </w:rPr>
        <w:t>give general financial support</w:t>
      </w:r>
      <w:r>
        <w:rPr>
          <w:b/>
          <w:i/>
          <w:sz w:val="24"/>
          <w:szCs w:val="24"/>
        </w:rPr>
        <w:t xml:space="preserve">, and it is understood that </w:t>
      </w:r>
      <w:r w:rsidRPr="00A072F0">
        <w:rPr>
          <w:b/>
          <w:i/>
          <w:sz w:val="24"/>
          <w:szCs w:val="24"/>
          <w:u w:val="single"/>
        </w:rPr>
        <w:t>Mexico is to reconquer the lost territory in New Mexico, Texas, and your settlement</w:t>
      </w:r>
      <w:r>
        <w:rPr>
          <w:b/>
          <w:i/>
          <w:sz w:val="24"/>
          <w:szCs w:val="24"/>
        </w:rPr>
        <w:t>.” “</w:t>
      </w:r>
      <w:r w:rsidR="00A072F0">
        <w:rPr>
          <w:b/>
          <w:i/>
          <w:sz w:val="24"/>
          <w:szCs w:val="24"/>
        </w:rPr>
        <w:t xml:space="preserve">…it is certain there will be an </w:t>
      </w:r>
      <w:r w:rsidR="00A072F0" w:rsidRPr="00A072F0">
        <w:rPr>
          <w:b/>
          <w:i/>
          <w:sz w:val="24"/>
          <w:szCs w:val="24"/>
          <w:u w:val="single"/>
        </w:rPr>
        <w:t>outbreak of war with the United States</w:t>
      </w:r>
      <w:r w:rsidR="00A072F0">
        <w:rPr>
          <w:b/>
          <w:i/>
          <w:sz w:val="24"/>
          <w:szCs w:val="24"/>
        </w:rPr>
        <w:t>…”</w:t>
      </w:r>
    </w:p>
    <w:tbl>
      <w:tblPr>
        <w:tblStyle w:val="TableGrid"/>
        <w:tblW w:w="10790" w:type="dxa"/>
        <w:tblLook w:val="04A0" w:firstRow="1" w:lastRow="0" w:firstColumn="1" w:lastColumn="0" w:noHBand="0" w:noVBand="1"/>
      </w:tblPr>
      <w:tblGrid>
        <w:gridCol w:w="7375"/>
        <w:gridCol w:w="3415"/>
      </w:tblGrid>
      <w:tr w:rsidR="00D71816" w:rsidTr="00D71816">
        <w:tc>
          <w:tcPr>
            <w:tcW w:w="7375" w:type="dxa"/>
          </w:tcPr>
          <w:p w:rsidR="00D71816" w:rsidRDefault="00D71816" w:rsidP="008E46C8">
            <w:pPr>
              <w:rPr>
                <w:sz w:val="28"/>
                <w:szCs w:val="28"/>
              </w:rPr>
            </w:pPr>
            <w:r>
              <w:rPr>
                <w:sz w:val="28"/>
                <w:szCs w:val="28"/>
              </w:rPr>
              <w:t>Claim:  Mexico should join alliances with Germany.</w:t>
            </w:r>
          </w:p>
        </w:tc>
        <w:tc>
          <w:tcPr>
            <w:tcW w:w="3415" w:type="dxa"/>
          </w:tcPr>
          <w:p w:rsidR="00D71816" w:rsidRDefault="00D71816" w:rsidP="008E46C8">
            <w:pPr>
              <w:rPr>
                <w:sz w:val="28"/>
                <w:szCs w:val="28"/>
              </w:rPr>
            </w:pPr>
            <w:r>
              <w:rPr>
                <w:sz w:val="28"/>
                <w:szCs w:val="28"/>
              </w:rPr>
              <w:t>Reasoning Stems:</w:t>
            </w:r>
          </w:p>
        </w:tc>
      </w:tr>
      <w:tr w:rsidR="00D71816" w:rsidTr="00D71816">
        <w:tc>
          <w:tcPr>
            <w:tcW w:w="7375" w:type="dxa"/>
          </w:tcPr>
          <w:p w:rsidR="00D71816" w:rsidRPr="00AB1C63" w:rsidRDefault="00D71816" w:rsidP="00AB1C63">
            <w:pPr>
              <w:rPr>
                <w:sz w:val="28"/>
                <w:szCs w:val="28"/>
              </w:rPr>
            </w:pPr>
            <w:r>
              <w:rPr>
                <w:sz w:val="28"/>
                <w:szCs w:val="28"/>
              </w:rPr>
              <w:t xml:space="preserve">Reasoning:  Explain how the </w:t>
            </w:r>
            <w:r w:rsidR="001D41CE">
              <w:rPr>
                <w:sz w:val="28"/>
                <w:szCs w:val="28"/>
              </w:rPr>
              <w:t xml:space="preserve">underlined </w:t>
            </w:r>
            <w:r>
              <w:rPr>
                <w:sz w:val="28"/>
                <w:szCs w:val="28"/>
              </w:rPr>
              <w:t>evidence in the quote proves why Mexico should join alliances with Germany.</w:t>
            </w:r>
          </w:p>
          <w:p w:rsidR="00D71816" w:rsidRDefault="00D71816" w:rsidP="008E46C8">
            <w:pPr>
              <w:rPr>
                <w:sz w:val="28"/>
                <w:szCs w:val="28"/>
              </w:rPr>
            </w:pPr>
          </w:p>
          <w:p w:rsidR="00D71816" w:rsidRDefault="00D71816" w:rsidP="008E46C8">
            <w:pPr>
              <w:rPr>
                <w:sz w:val="28"/>
                <w:szCs w:val="28"/>
              </w:rPr>
            </w:pPr>
          </w:p>
        </w:tc>
        <w:tc>
          <w:tcPr>
            <w:tcW w:w="3415" w:type="dxa"/>
          </w:tcPr>
          <w:p w:rsidR="00D71816" w:rsidRDefault="00D71816" w:rsidP="00AB1C63">
            <w:pPr>
              <w:rPr>
                <w:sz w:val="28"/>
                <w:szCs w:val="28"/>
              </w:rPr>
            </w:pPr>
            <w:r>
              <w:rPr>
                <w:sz w:val="28"/>
                <w:szCs w:val="28"/>
              </w:rPr>
              <w:t>This proves…. shows… demonstrates… highlights…</w:t>
            </w:r>
          </w:p>
          <w:p w:rsidR="00B56546" w:rsidRDefault="00D71816" w:rsidP="00AB1C63">
            <w:pPr>
              <w:rPr>
                <w:sz w:val="28"/>
                <w:szCs w:val="28"/>
              </w:rPr>
            </w:pPr>
            <w:proofErr w:type="gramStart"/>
            <w:r>
              <w:rPr>
                <w:sz w:val="28"/>
                <w:szCs w:val="28"/>
              </w:rPr>
              <w:t>justifies</w:t>
            </w:r>
            <w:proofErr w:type="gramEnd"/>
            <w:r>
              <w:rPr>
                <w:sz w:val="28"/>
                <w:szCs w:val="28"/>
              </w:rPr>
              <w:t xml:space="preserve">…. explains… illuminates…      </w:t>
            </w:r>
          </w:p>
          <w:p w:rsidR="00B56546" w:rsidRDefault="00B56546" w:rsidP="00AB1C63">
            <w:pPr>
              <w:rPr>
                <w:sz w:val="28"/>
                <w:szCs w:val="28"/>
              </w:rPr>
            </w:pPr>
          </w:p>
          <w:p w:rsidR="00B56546" w:rsidRDefault="00B56546" w:rsidP="00AB1C63">
            <w:pPr>
              <w:rPr>
                <w:sz w:val="28"/>
                <w:szCs w:val="28"/>
              </w:rPr>
            </w:pPr>
          </w:p>
          <w:p w:rsidR="00B56546" w:rsidRDefault="00B56546" w:rsidP="00AB1C63">
            <w:pPr>
              <w:rPr>
                <w:sz w:val="28"/>
                <w:szCs w:val="28"/>
              </w:rPr>
            </w:pPr>
          </w:p>
          <w:p w:rsidR="00B56546" w:rsidRDefault="00B56546" w:rsidP="00AB1C63">
            <w:pPr>
              <w:rPr>
                <w:sz w:val="28"/>
                <w:szCs w:val="28"/>
              </w:rPr>
            </w:pPr>
          </w:p>
          <w:p w:rsidR="00D71816" w:rsidRDefault="00D71816" w:rsidP="00AB1C63">
            <w:pPr>
              <w:rPr>
                <w:sz w:val="28"/>
                <w:szCs w:val="28"/>
              </w:rPr>
            </w:pPr>
            <w:r>
              <w:rPr>
                <w:sz w:val="28"/>
                <w:szCs w:val="28"/>
              </w:rPr>
              <w:t xml:space="preserve">         </w:t>
            </w:r>
          </w:p>
          <w:p w:rsidR="00D71816" w:rsidRDefault="00D71816" w:rsidP="00AB1C63">
            <w:pPr>
              <w:rPr>
                <w:sz w:val="28"/>
                <w:szCs w:val="28"/>
              </w:rPr>
            </w:pPr>
          </w:p>
        </w:tc>
      </w:tr>
    </w:tbl>
    <w:p w:rsidR="00D3156A" w:rsidRDefault="00D3156A" w:rsidP="008E46C8">
      <w:pPr>
        <w:rPr>
          <w:sz w:val="28"/>
          <w:szCs w:val="28"/>
        </w:rPr>
      </w:pPr>
    </w:p>
    <w:p w:rsidR="00B56546" w:rsidRDefault="00B56546" w:rsidP="00A072F0">
      <w:pPr>
        <w:rPr>
          <w:sz w:val="28"/>
          <w:szCs w:val="28"/>
        </w:rPr>
      </w:pPr>
    </w:p>
    <w:p w:rsidR="00B56546" w:rsidRDefault="00B56546" w:rsidP="00A072F0">
      <w:pPr>
        <w:rPr>
          <w:sz w:val="28"/>
          <w:szCs w:val="28"/>
        </w:rPr>
      </w:pPr>
    </w:p>
    <w:p w:rsidR="00A072F0" w:rsidRDefault="00A072F0" w:rsidP="00A072F0">
      <w:pPr>
        <w:rPr>
          <w:sz w:val="28"/>
          <w:szCs w:val="28"/>
        </w:rPr>
      </w:pPr>
      <w:r>
        <w:rPr>
          <w:sz w:val="28"/>
          <w:szCs w:val="28"/>
        </w:rPr>
        <w:t>Document D</w:t>
      </w:r>
    </w:p>
    <w:p w:rsidR="00D71816" w:rsidRPr="0034412C" w:rsidRDefault="0034412C" w:rsidP="00A072F0">
      <w:pPr>
        <w:rPr>
          <w:sz w:val="28"/>
          <w:szCs w:val="28"/>
        </w:rPr>
      </w:pPr>
      <w:r>
        <w:rPr>
          <w:sz w:val="28"/>
          <w:szCs w:val="28"/>
        </w:rPr>
        <w:t>“</w:t>
      </w:r>
      <w:r w:rsidR="00D71816" w:rsidRPr="0034412C">
        <w:rPr>
          <w:sz w:val="28"/>
          <w:szCs w:val="28"/>
        </w:rPr>
        <w:t>Unprepared for World War I</w:t>
      </w:r>
      <w:r w:rsidRPr="0034412C">
        <w:rPr>
          <w:sz w:val="28"/>
          <w:szCs w:val="28"/>
        </w:rPr>
        <w:t>”</w:t>
      </w:r>
      <w:r w:rsidR="001D41CE">
        <w:rPr>
          <w:sz w:val="28"/>
          <w:szCs w:val="28"/>
        </w:rPr>
        <w:t xml:space="preserve"> Political Cartoon</w:t>
      </w:r>
    </w:p>
    <w:tbl>
      <w:tblPr>
        <w:tblStyle w:val="TableGrid"/>
        <w:tblW w:w="0" w:type="auto"/>
        <w:tblLook w:val="04A0" w:firstRow="1" w:lastRow="0" w:firstColumn="1" w:lastColumn="0" w:noHBand="0" w:noVBand="1"/>
      </w:tblPr>
      <w:tblGrid>
        <w:gridCol w:w="3145"/>
        <w:gridCol w:w="2880"/>
        <w:gridCol w:w="4765"/>
      </w:tblGrid>
      <w:tr w:rsidR="0034412C" w:rsidRPr="0034412C" w:rsidTr="0034412C">
        <w:tc>
          <w:tcPr>
            <w:tcW w:w="3145" w:type="dxa"/>
          </w:tcPr>
          <w:p w:rsidR="0034412C" w:rsidRPr="0034412C" w:rsidRDefault="0034412C" w:rsidP="00A072F0">
            <w:pPr>
              <w:rPr>
                <w:sz w:val="28"/>
                <w:szCs w:val="28"/>
              </w:rPr>
            </w:pPr>
            <w:r w:rsidRPr="0034412C">
              <w:rPr>
                <w:sz w:val="28"/>
                <w:szCs w:val="28"/>
              </w:rPr>
              <w:t>Evidence from Text:</w:t>
            </w:r>
          </w:p>
          <w:p w:rsidR="0034412C" w:rsidRPr="0034412C" w:rsidRDefault="0034412C" w:rsidP="00A072F0">
            <w:pPr>
              <w:rPr>
                <w:sz w:val="28"/>
                <w:szCs w:val="28"/>
              </w:rPr>
            </w:pPr>
            <w:r w:rsidRPr="0034412C">
              <w:rPr>
                <w:sz w:val="28"/>
                <w:szCs w:val="28"/>
              </w:rPr>
              <w:t>“What I See"</w:t>
            </w:r>
          </w:p>
        </w:tc>
        <w:tc>
          <w:tcPr>
            <w:tcW w:w="2880" w:type="dxa"/>
          </w:tcPr>
          <w:p w:rsidR="0034412C" w:rsidRPr="0034412C" w:rsidRDefault="00B56546" w:rsidP="00A072F0">
            <w:pPr>
              <w:rPr>
                <w:sz w:val="28"/>
                <w:szCs w:val="28"/>
              </w:rPr>
            </w:pPr>
            <w:r>
              <w:rPr>
                <w:sz w:val="28"/>
                <w:szCs w:val="28"/>
              </w:rPr>
              <w:t>Claim</w:t>
            </w:r>
            <w:r w:rsidR="0034412C" w:rsidRPr="0034412C">
              <w:rPr>
                <w:sz w:val="28"/>
                <w:szCs w:val="28"/>
              </w:rPr>
              <w:t>: (Use at least 2 pieces of evidence)</w:t>
            </w:r>
          </w:p>
          <w:p w:rsidR="0034412C" w:rsidRPr="0034412C" w:rsidRDefault="0034412C" w:rsidP="00A072F0">
            <w:pPr>
              <w:rPr>
                <w:sz w:val="28"/>
                <w:szCs w:val="28"/>
              </w:rPr>
            </w:pPr>
            <w:r w:rsidRPr="0034412C">
              <w:rPr>
                <w:sz w:val="28"/>
                <w:szCs w:val="28"/>
              </w:rPr>
              <w:t xml:space="preserve">“What I Think” </w:t>
            </w:r>
          </w:p>
        </w:tc>
        <w:tc>
          <w:tcPr>
            <w:tcW w:w="4765" w:type="dxa"/>
          </w:tcPr>
          <w:p w:rsidR="0034412C" w:rsidRPr="0034412C" w:rsidRDefault="0034412C" w:rsidP="00A072F0">
            <w:pPr>
              <w:rPr>
                <w:sz w:val="28"/>
                <w:szCs w:val="28"/>
              </w:rPr>
            </w:pPr>
            <w:r w:rsidRPr="0034412C">
              <w:rPr>
                <w:sz w:val="28"/>
                <w:szCs w:val="28"/>
              </w:rPr>
              <w:t>Reasoning: (Explain your evidence)</w:t>
            </w:r>
          </w:p>
          <w:p w:rsidR="0034412C" w:rsidRPr="0034412C" w:rsidRDefault="0034412C" w:rsidP="00A072F0">
            <w:pPr>
              <w:rPr>
                <w:sz w:val="28"/>
                <w:szCs w:val="28"/>
              </w:rPr>
            </w:pPr>
            <w:r w:rsidRPr="0034412C">
              <w:rPr>
                <w:sz w:val="28"/>
                <w:szCs w:val="28"/>
              </w:rPr>
              <w:t>“How I Know”</w:t>
            </w:r>
          </w:p>
        </w:tc>
      </w:tr>
      <w:tr w:rsidR="0034412C" w:rsidTr="0034412C">
        <w:tc>
          <w:tcPr>
            <w:tcW w:w="3145" w:type="dxa"/>
          </w:tcPr>
          <w:p w:rsidR="0034412C" w:rsidRDefault="0034412C" w:rsidP="00B56546">
            <w:pPr>
              <w:spacing w:line="360" w:lineRule="auto"/>
              <w:rPr>
                <w:sz w:val="28"/>
                <w:szCs w:val="28"/>
              </w:rPr>
            </w:pPr>
            <w:r>
              <w:rPr>
                <w:sz w:val="28"/>
                <w:szCs w:val="28"/>
              </w:rPr>
              <w:t>1.</w:t>
            </w:r>
          </w:p>
          <w:p w:rsidR="0034412C" w:rsidRDefault="0034412C" w:rsidP="00B56546">
            <w:pPr>
              <w:spacing w:line="360" w:lineRule="auto"/>
              <w:rPr>
                <w:sz w:val="28"/>
                <w:szCs w:val="28"/>
              </w:rPr>
            </w:pPr>
            <w:r>
              <w:rPr>
                <w:sz w:val="28"/>
                <w:szCs w:val="28"/>
              </w:rPr>
              <w:t>2.</w:t>
            </w:r>
          </w:p>
          <w:p w:rsidR="0034412C" w:rsidRDefault="0034412C" w:rsidP="00B56546">
            <w:pPr>
              <w:spacing w:line="360" w:lineRule="auto"/>
              <w:rPr>
                <w:sz w:val="28"/>
                <w:szCs w:val="28"/>
              </w:rPr>
            </w:pPr>
            <w:r>
              <w:rPr>
                <w:sz w:val="28"/>
                <w:szCs w:val="28"/>
              </w:rPr>
              <w:t>3.</w:t>
            </w:r>
          </w:p>
          <w:p w:rsidR="0034412C" w:rsidRDefault="0034412C" w:rsidP="00B56546">
            <w:pPr>
              <w:spacing w:line="360" w:lineRule="auto"/>
              <w:rPr>
                <w:sz w:val="28"/>
                <w:szCs w:val="28"/>
              </w:rPr>
            </w:pPr>
            <w:r>
              <w:rPr>
                <w:sz w:val="28"/>
                <w:szCs w:val="28"/>
              </w:rPr>
              <w:t>4.</w:t>
            </w:r>
          </w:p>
          <w:p w:rsidR="0034412C" w:rsidRDefault="0034412C" w:rsidP="00B56546">
            <w:pPr>
              <w:spacing w:line="360" w:lineRule="auto"/>
              <w:rPr>
                <w:sz w:val="28"/>
                <w:szCs w:val="28"/>
              </w:rPr>
            </w:pPr>
            <w:r>
              <w:rPr>
                <w:sz w:val="28"/>
                <w:szCs w:val="28"/>
              </w:rPr>
              <w:t>5.</w:t>
            </w:r>
          </w:p>
          <w:p w:rsidR="0034412C" w:rsidRDefault="0034412C" w:rsidP="0034412C">
            <w:pPr>
              <w:rPr>
                <w:sz w:val="28"/>
                <w:szCs w:val="28"/>
              </w:rPr>
            </w:pPr>
          </w:p>
        </w:tc>
        <w:tc>
          <w:tcPr>
            <w:tcW w:w="2880" w:type="dxa"/>
          </w:tcPr>
          <w:p w:rsidR="0034412C" w:rsidRDefault="0034412C" w:rsidP="00A072F0">
            <w:pPr>
              <w:rPr>
                <w:sz w:val="28"/>
                <w:szCs w:val="28"/>
              </w:rPr>
            </w:pPr>
          </w:p>
        </w:tc>
        <w:tc>
          <w:tcPr>
            <w:tcW w:w="4765" w:type="dxa"/>
          </w:tcPr>
          <w:p w:rsidR="0034412C" w:rsidRDefault="0034412C" w:rsidP="00A072F0">
            <w:pPr>
              <w:rPr>
                <w:sz w:val="28"/>
                <w:szCs w:val="28"/>
              </w:rPr>
            </w:pPr>
          </w:p>
        </w:tc>
      </w:tr>
    </w:tbl>
    <w:p w:rsidR="00D3156A" w:rsidRPr="00913B3F" w:rsidRDefault="00D3156A" w:rsidP="00D3156A">
      <w:pPr>
        <w:pStyle w:val="NormalWeb"/>
        <w:spacing w:before="200" w:beforeAutospacing="0" w:after="0" w:afterAutospacing="0" w:line="288" w:lineRule="auto"/>
        <w:rPr>
          <w:rFonts w:asciiTheme="minorHAnsi" w:eastAsiaTheme="minorEastAsia" w:hAnsi="Tw Cen MT" w:cstheme="minorBidi"/>
          <w:color w:val="000000" w:themeColor="text1"/>
          <w:kern w:val="24"/>
        </w:rPr>
      </w:pPr>
    </w:p>
    <w:p w:rsidR="001D41CE" w:rsidRPr="001D41CE" w:rsidRDefault="001D41CE" w:rsidP="008E46C8">
      <w:pPr>
        <w:rPr>
          <w:sz w:val="28"/>
          <w:szCs w:val="28"/>
        </w:rPr>
      </w:pPr>
      <w:r w:rsidRPr="001D41CE">
        <w:rPr>
          <w:sz w:val="28"/>
          <w:szCs w:val="28"/>
        </w:rPr>
        <w:t>Document E</w:t>
      </w:r>
    </w:p>
    <w:p w:rsidR="00913B3F" w:rsidRPr="001D41CE" w:rsidRDefault="00676E5F" w:rsidP="008E46C8">
      <w:pPr>
        <w:rPr>
          <w:sz w:val="28"/>
          <w:szCs w:val="28"/>
        </w:rPr>
      </w:pPr>
      <w:r w:rsidRPr="001D41CE">
        <w:rPr>
          <w:sz w:val="28"/>
          <w:szCs w:val="28"/>
        </w:rPr>
        <w:t xml:space="preserve">Congressional Testimony </w:t>
      </w:r>
    </w:p>
    <w:tbl>
      <w:tblPr>
        <w:tblStyle w:val="TableGrid"/>
        <w:tblW w:w="0" w:type="auto"/>
        <w:tblLook w:val="04A0" w:firstRow="1" w:lastRow="0" w:firstColumn="1" w:lastColumn="0" w:noHBand="0" w:noVBand="1"/>
      </w:tblPr>
      <w:tblGrid>
        <w:gridCol w:w="5395"/>
        <w:gridCol w:w="5395"/>
      </w:tblGrid>
      <w:tr w:rsidR="00913B3F" w:rsidTr="00B34984">
        <w:trPr>
          <w:trHeight w:val="1133"/>
        </w:trPr>
        <w:tc>
          <w:tcPr>
            <w:tcW w:w="5395" w:type="dxa"/>
          </w:tcPr>
          <w:p w:rsidR="00913B3F" w:rsidRPr="00913B3F" w:rsidRDefault="00913B3F" w:rsidP="00913B3F">
            <w:pPr>
              <w:rPr>
                <w:sz w:val="28"/>
                <w:szCs w:val="28"/>
              </w:rPr>
            </w:pPr>
            <w:r w:rsidRPr="00913B3F">
              <w:rPr>
                <w:b/>
                <w:bCs/>
                <w:sz w:val="28"/>
                <w:szCs w:val="28"/>
              </w:rPr>
              <w:t xml:space="preserve">You are </w:t>
            </w:r>
            <w:r w:rsidR="00676E5F">
              <w:rPr>
                <w:b/>
                <w:bCs/>
                <w:sz w:val="28"/>
                <w:szCs w:val="28"/>
              </w:rPr>
              <w:t xml:space="preserve">President Wilson testifying before Congress.  You are asking for Congress to declare war on Germany.  </w:t>
            </w:r>
          </w:p>
          <w:p w:rsidR="00913B3F" w:rsidRDefault="00676E5F" w:rsidP="00B34984">
            <w:pPr>
              <w:rPr>
                <w:sz w:val="28"/>
                <w:szCs w:val="28"/>
              </w:rPr>
            </w:pPr>
            <w:r>
              <w:rPr>
                <w:b/>
                <w:bCs/>
                <w:sz w:val="28"/>
                <w:szCs w:val="28"/>
              </w:rPr>
              <w:t>Choose the strongest 2</w:t>
            </w:r>
            <w:r w:rsidR="00913B3F" w:rsidRPr="00913B3F">
              <w:rPr>
                <w:b/>
                <w:bCs/>
                <w:sz w:val="28"/>
                <w:szCs w:val="28"/>
              </w:rPr>
              <w:t xml:space="preserve"> pieces of evidence</w:t>
            </w:r>
            <w:r w:rsidR="00291085">
              <w:rPr>
                <w:b/>
                <w:bCs/>
                <w:sz w:val="28"/>
                <w:szCs w:val="28"/>
              </w:rPr>
              <w:t xml:space="preserve"> to persuade Congress to declare war.  </w:t>
            </w:r>
          </w:p>
        </w:tc>
        <w:tc>
          <w:tcPr>
            <w:tcW w:w="5395" w:type="dxa"/>
          </w:tcPr>
          <w:p w:rsidR="00B56546" w:rsidRDefault="00913B3F" w:rsidP="00B56546">
            <w:pPr>
              <w:rPr>
                <w:b/>
                <w:bCs/>
                <w:sz w:val="28"/>
                <w:szCs w:val="28"/>
              </w:rPr>
            </w:pPr>
            <w:r w:rsidRPr="00913B3F">
              <w:rPr>
                <w:b/>
                <w:bCs/>
                <w:sz w:val="28"/>
                <w:szCs w:val="28"/>
              </w:rPr>
              <w:t xml:space="preserve">You are </w:t>
            </w:r>
            <w:r w:rsidR="00B56546">
              <w:rPr>
                <w:b/>
                <w:bCs/>
                <w:sz w:val="28"/>
                <w:szCs w:val="28"/>
              </w:rPr>
              <w:t xml:space="preserve">Senator Norris testifying before Congress.  You are asking Congress not to declare war on Germany.  </w:t>
            </w:r>
          </w:p>
          <w:p w:rsidR="00913B3F" w:rsidRDefault="00B56546" w:rsidP="00B56546">
            <w:pPr>
              <w:rPr>
                <w:sz w:val="28"/>
                <w:szCs w:val="28"/>
              </w:rPr>
            </w:pPr>
            <w:r>
              <w:rPr>
                <w:b/>
                <w:bCs/>
                <w:sz w:val="28"/>
                <w:szCs w:val="28"/>
              </w:rPr>
              <w:t>Choose the strongest 2 pieces of evidence to persuade Congress not to declare war.</w:t>
            </w:r>
          </w:p>
        </w:tc>
      </w:tr>
      <w:tr w:rsidR="00913B3F" w:rsidTr="00913B3F">
        <w:tc>
          <w:tcPr>
            <w:tcW w:w="5395" w:type="dxa"/>
          </w:tcPr>
          <w:p w:rsidR="00B56546" w:rsidRDefault="00B56546" w:rsidP="008E46C8">
            <w:pPr>
              <w:rPr>
                <w:sz w:val="28"/>
                <w:szCs w:val="28"/>
              </w:rPr>
            </w:pPr>
          </w:p>
          <w:p w:rsidR="00913B3F" w:rsidRDefault="00913B3F" w:rsidP="00B56546">
            <w:pPr>
              <w:spacing w:line="360" w:lineRule="auto"/>
              <w:rPr>
                <w:sz w:val="28"/>
                <w:szCs w:val="28"/>
              </w:rPr>
            </w:pPr>
            <w:r>
              <w:rPr>
                <w:sz w:val="28"/>
                <w:szCs w:val="28"/>
              </w:rPr>
              <w:t xml:space="preserve">1.  </w:t>
            </w:r>
          </w:p>
          <w:p w:rsidR="00913B3F" w:rsidRDefault="00913B3F" w:rsidP="00B56546">
            <w:pPr>
              <w:spacing w:line="360" w:lineRule="auto"/>
              <w:rPr>
                <w:sz w:val="28"/>
                <w:szCs w:val="28"/>
              </w:rPr>
            </w:pPr>
          </w:p>
          <w:p w:rsidR="00913B3F" w:rsidRDefault="00913B3F" w:rsidP="00B56546">
            <w:pPr>
              <w:spacing w:line="360" w:lineRule="auto"/>
              <w:rPr>
                <w:sz w:val="28"/>
                <w:szCs w:val="28"/>
              </w:rPr>
            </w:pPr>
          </w:p>
          <w:p w:rsidR="00913B3F" w:rsidRDefault="00913B3F" w:rsidP="00B56546">
            <w:pPr>
              <w:spacing w:line="360" w:lineRule="auto"/>
              <w:rPr>
                <w:sz w:val="28"/>
                <w:szCs w:val="28"/>
              </w:rPr>
            </w:pPr>
            <w:r>
              <w:rPr>
                <w:sz w:val="28"/>
                <w:szCs w:val="28"/>
              </w:rPr>
              <w:t xml:space="preserve">2.  </w:t>
            </w:r>
          </w:p>
          <w:p w:rsidR="00913B3F" w:rsidRDefault="00913B3F" w:rsidP="008E46C8">
            <w:pPr>
              <w:rPr>
                <w:sz w:val="28"/>
                <w:szCs w:val="28"/>
              </w:rPr>
            </w:pPr>
          </w:p>
          <w:p w:rsidR="00913B3F" w:rsidRDefault="00913B3F" w:rsidP="008E46C8">
            <w:pPr>
              <w:rPr>
                <w:sz w:val="28"/>
                <w:szCs w:val="28"/>
              </w:rPr>
            </w:pPr>
          </w:p>
        </w:tc>
        <w:tc>
          <w:tcPr>
            <w:tcW w:w="5395" w:type="dxa"/>
          </w:tcPr>
          <w:p w:rsidR="00B56546" w:rsidRDefault="00B56546" w:rsidP="008E46C8">
            <w:pPr>
              <w:rPr>
                <w:sz w:val="28"/>
                <w:szCs w:val="28"/>
              </w:rPr>
            </w:pPr>
          </w:p>
          <w:p w:rsidR="00913B3F" w:rsidRDefault="00913B3F" w:rsidP="00B56546">
            <w:pPr>
              <w:spacing w:line="360" w:lineRule="auto"/>
              <w:rPr>
                <w:sz w:val="28"/>
                <w:szCs w:val="28"/>
              </w:rPr>
            </w:pPr>
            <w:r>
              <w:rPr>
                <w:sz w:val="28"/>
                <w:szCs w:val="28"/>
              </w:rPr>
              <w:t xml:space="preserve">1.  </w:t>
            </w:r>
          </w:p>
          <w:p w:rsidR="00913B3F" w:rsidRDefault="00913B3F" w:rsidP="00B56546">
            <w:pPr>
              <w:spacing w:line="360" w:lineRule="auto"/>
              <w:rPr>
                <w:sz w:val="28"/>
                <w:szCs w:val="28"/>
              </w:rPr>
            </w:pPr>
          </w:p>
          <w:p w:rsidR="00913B3F" w:rsidRDefault="00913B3F" w:rsidP="00B56546">
            <w:pPr>
              <w:spacing w:line="360" w:lineRule="auto"/>
              <w:rPr>
                <w:sz w:val="28"/>
                <w:szCs w:val="28"/>
              </w:rPr>
            </w:pPr>
          </w:p>
          <w:p w:rsidR="00913B3F" w:rsidRDefault="00913B3F" w:rsidP="00B56546">
            <w:pPr>
              <w:spacing w:line="360" w:lineRule="auto"/>
              <w:rPr>
                <w:sz w:val="28"/>
                <w:szCs w:val="28"/>
              </w:rPr>
            </w:pPr>
            <w:r>
              <w:rPr>
                <w:sz w:val="28"/>
                <w:szCs w:val="28"/>
              </w:rPr>
              <w:t xml:space="preserve">2.  </w:t>
            </w:r>
          </w:p>
        </w:tc>
      </w:tr>
    </w:tbl>
    <w:p w:rsidR="00913B3F" w:rsidRDefault="00913B3F" w:rsidP="008E46C8">
      <w:pPr>
        <w:rPr>
          <w:sz w:val="28"/>
          <w:szCs w:val="28"/>
        </w:rPr>
      </w:pPr>
    </w:p>
    <w:p w:rsidR="00B56546" w:rsidRDefault="00B56546" w:rsidP="00A970F7">
      <w:pPr>
        <w:spacing w:after="0"/>
        <w:rPr>
          <w:rFonts w:asciiTheme="majorHAnsi" w:eastAsiaTheme="majorEastAsia" w:hAnsi="Tw Cen MT" w:cstheme="majorBidi"/>
          <w:caps/>
          <w:color w:val="000000" w:themeColor="text1"/>
          <w:kern w:val="24"/>
          <w:position w:val="1"/>
          <w:sz w:val="24"/>
          <w:szCs w:val="24"/>
        </w:rPr>
      </w:pPr>
    </w:p>
    <w:p w:rsidR="00B56546" w:rsidRDefault="00B56546" w:rsidP="00A970F7">
      <w:pPr>
        <w:spacing w:after="0"/>
        <w:rPr>
          <w:rFonts w:asciiTheme="majorHAnsi" w:eastAsiaTheme="majorEastAsia" w:hAnsi="Tw Cen MT" w:cstheme="majorBidi"/>
          <w:caps/>
          <w:color w:val="000000" w:themeColor="text1"/>
          <w:kern w:val="24"/>
          <w:position w:val="1"/>
          <w:sz w:val="24"/>
          <w:szCs w:val="24"/>
        </w:rPr>
      </w:pPr>
    </w:p>
    <w:p w:rsidR="00B56546" w:rsidRDefault="00B56546" w:rsidP="00A970F7">
      <w:pPr>
        <w:spacing w:after="0"/>
        <w:rPr>
          <w:rFonts w:asciiTheme="majorHAnsi" w:eastAsiaTheme="majorEastAsia" w:hAnsi="Tw Cen MT" w:cstheme="majorBidi"/>
          <w:caps/>
          <w:color w:val="000000" w:themeColor="text1"/>
          <w:kern w:val="24"/>
          <w:position w:val="1"/>
          <w:sz w:val="24"/>
          <w:szCs w:val="24"/>
        </w:rPr>
      </w:pPr>
    </w:p>
    <w:p w:rsidR="00B56546" w:rsidRDefault="00B56546" w:rsidP="00A970F7">
      <w:pPr>
        <w:spacing w:after="0"/>
        <w:rPr>
          <w:rFonts w:asciiTheme="majorHAnsi" w:eastAsiaTheme="majorEastAsia" w:hAnsi="Tw Cen MT" w:cstheme="majorBidi"/>
          <w:caps/>
          <w:color w:val="000000" w:themeColor="text1"/>
          <w:kern w:val="24"/>
          <w:position w:val="1"/>
          <w:sz w:val="24"/>
          <w:szCs w:val="24"/>
        </w:rPr>
      </w:pPr>
    </w:p>
    <w:p w:rsidR="00B56546" w:rsidRDefault="00B56546" w:rsidP="00A970F7">
      <w:pPr>
        <w:spacing w:after="0"/>
        <w:rPr>
          <w:rFonts w:asciiTheme="majorHAnsi" w:eastAsiaTheme="majorEastAsia" w:hAnsi="Tw Cen MT" w:cstheme="majorBidi"/>
          <w:caps/>
          <w:color w:val="000000" w:themeColor="text1"/>
          <w:kern w:val="24"/>
          <w:position w:val="1"/>
          <w:sz w:val="24"/>
          <w:szCs w:val="24"/>
        </w:rPr>
      </w:pPr>
    </w:p>
    <w:p w:rsidR="00987F51" w:rsidRDefault="00987F51" w:rsidP="00A970F7">
      <w:pPr>
        <w:spacing w:after="0"/>
        <w:rPr>
          <w:rFonts w:asciiTheme="majorHAnsi" w:eastAsiaTheme="majorEastAsia" w:hAnsi="Tw Cen MT" w:cstheme="majorBidi"/>
          <w:caps/>
          <w:color w:val="000000" w:themeColor="text1"/>
          <w:kern w:val="24"/>
          <w:position w:val="1"/>
          <w:sz w:val="24"/>
          <w:szCs w:val="24"/>
        </w:rPr>
      </w:pPr>
    </w:p>
    <w:p w:rsidR="00B56546" w:rsidRDefault="00B56546" w:rsidP="00A970F7">
      <w:pPr>
        <w:spacing w:after="0"/>
        <w:rPr>
          <w:rFonts w:asciiTheme="majorHAnsi" w:eastAsiaTheme="majorEastAsia" w:hAnsi="Tw Cen MT" w:cstheme="majorBidi"/>
          <w:caps/>
          <w:color w:val="000000" w:themeColor="text1"/>
          <w:kern w:val="24"/>
          <w:position w:val="1"/>
          <w:sz w:val="24"/>
          <w:szCs w:val="24"/>
        </w:rPr>
      </w:pPr>
    </w:p>
    <w:p w:rsidR="00913B3F" w:rsidRPr="00987F51" w:rsidRDefault="009F01D3" w:rsidP="00A970F7">
      <w:pPr>
        <w:spacing w:after="0"/>
        <w:rPr>
          <w:rFonts w:asciiTheme="majorHAnsi" w:eastAsiaTheme="majorEastAsia" w:hAnsi="Tw Cen MT" w:cstheme="majorBidi"/>
          <w:caps/>
          <w:color w:val="000000" w:themeColor="text1"/>
          <w:kern w:val="24"/>
          <w:position w:val="1"/>
          <w:sz w:val="20"/>
          <w:szCs w:val="20"/>
        </w:rPr>
      </w:pPr>
      <w:r w:rsidRPr="00987F51">
        <w:rPr>
          <w:rFonts w:asciiTheme="majorHAnsi" w:eastAsiaTheme="majorEastAsia" w:hAnsi="Tw Cen MT" w:cstheme="majorBidi"/>
          <w:caps/>
          <w:color w:val="000000" w:themeColor="text1"/>
          <w:kern w:val="24"/>
          <w:position w:val="1"/>
          <w:sz w:val="20"/>
          <w:szCs w:val="20"/>
        </w:rPr>
        <w:t>Evidence Ranking: 1-6</w:t>
      </w:r>
    </w:p>
    <w:p w:rsidR="00913B3F" w:rsidRPr="00987F51" w:rsidRDefault="009F01D3" w:rsidP="00A970F7">
      <w:pPr>
        <w:pStyle w:val="NormalWeb"/>
        <w:spacing w:before="0" w:beforeAutospacing="0" w:after="0" w:afterAutospacing="0"/>
        <w:rPr>
          <w:sz w:val="20"/>
          <w:szCs w:val="20"/>
        </w:rPr>
      </w:pPr>
      <w:r w:rsidRPr="00987F51">
        <w:rPr>
          <w:rFonts w:asciiTheme="minorHAnsi" w:eastAsiaTheme="minorEastAsia" w:hAnsi="Tw Cen MT" w:cstheme="minorBidi"/>
          <w:color w:val="000000" w:themeColor="text1"/>
          <w:kern w:val="24"/>
          <w:sz w:val="20"/>
          <w:szCs w:val="20"/>
        </w:rPr>
        <w:t>Choose the bottom 2</w:t>
      </w:r>
      <w:r w:rsidR="00913B3F" w:rsidRPr="00987F51">
        <w:rPr>
          <w:rFonts w:asciiTheme="minorHAnsi" w:eastAsiaTheme="minorEastAsia" w:hAnsi="Tw Cen MT" w:cstheme="minorBidi"/>
          <w:color w:val="000000" w:themeColor="text1"/>
          <w:kern w:val="24"/>
          <w:sz w:val="20"/>
          <w:szCs w:val="20"/>
        </w:rPr>
        <w:t xml:space="preserve"> pieces of evidence   </w:t>
      </w:r>
    </w:p>
    <w:p w:rsidR="00913B3F" w:rsidRPr="00987F51" w:rsidRDefault="009F01D3" w:rsidP="00A970F7">
      <w:pPr>
        <w:pStyle w:val="NormalWeb"/>
        <w:spacing w:before="0" w:beforeAutospacing="0" w:after="0" w:afterAutospacing="0"/>
        <w:rPr>
          <w:sz w:val="20"/>
          <w:szCs w:val="20"/>
        </w:rPr>
      </w:pPr>
      <w:r w:rsidRPr="00987F51">
        <w:rPr>
          <w:rFonts w:asciiTheme="minorHAnsi" w:eastAsiaTheme="minorEastAsia" w:hAnsi="Tw Cen MT" w:cstheme="minorBidi"/>
          <w:color w:val="000000" w:themeColor="text1"/>
          <w:kern w:val="24"/>
          <w:sz w:val="20"/>
          <w:szCs w:val="20"/>
        </w:rPr>
        <w:t>Choose the top 2</w:t>
      </w:r>
      <w:r w:rsidR="00913B3F" w:rsidRPr="00987F51">
        <w:rPr>
          <w:rFonts w:asciiTheme="minorHAnsi" w:eastAsiaTheme="minorEastAsia" w:hAnsi="Tw Cen MT" w:cstheme="minorBidi"/>
          <w:color w:val="000000" w:themeColor="text1"/>
          <w:kern w:val="24"/>
          <w:sz w:val="20"/>
          <w:szCs w:val="20"/>
        </w:rPr>
        <w:t xml:space="preserve"> pieces of evidence</w:t>
      </w:r>
    </w:p>
    <w:p w:rsidR="00913B3F" w:rsidRPr="00987F51" w:rsidRDefault="00913B3F" w:rsidP="00913B3F">
      <w:pPr>
        <w:pStyle w:val="NormalWeb"/>
        <w:spacing w:before="0" w:beforeAutospacing="0" w:after="0" w:afterAutospacing="0"/>
        <w:rPr>
          <w:sz w:val="20"/>
          <w:szCs w:val="20"/>
        </w:rPr>
      </w:pPr>
      <w:r w:rsidRPr="00987F51">
        <w:rPr>
          <w:rFonts w:asciiTheme="minorHAnsi" w:eastAsiaTheme="minorEastAsia" w:hAnsi="Tw Cen MT" w:cstheme="minorBidi"/>
          <w:color w:val="000000" w:themeColor="text1"/>
          <w:kern w:val="24"/>
          <w:sz w:val="20"/>
          <w:szCs w:val="20"/>
        </w:rPr>
        <w:t>Rank the middle.</w:t>
      </w:r>
    </w:p>
    <w:tbl>
      <w:tblPr>
        <w:tblStyle w:val="TableGrid"/>
        <w:tblW w:w="10795" w:type="dxa"/>
        <w:tblLook w:val="04A0" w:firstRow="1" w:lastRow="0" w:firstColumn="1" w:lastColumn="0" w:noHBand="0" w:noVBand="1"/>
      </w:tblPr>
      <w:tblGrid>
        <w:gridCol w:w="715"/>
        <w:gridCol w:w="4410"/>
        <w:gridCol w:w="630"/>
        <w:gridCol w:w="5040"/>
      </w:tblGrid>
      <w:tr w:rsidR="00BF4F7B" w:rsidTr="00BF4F7B">
        <w:tc>
          <w:tcPr>
            <w:tcW w:w="715" w:type="dxa"/>
          </w:tcPr>
          <w:p w:rsidR="00BF4F7B" w:rsidRDefault="00BF4F7B" w:rsidP="00913B3F">
            <w:pPr>
              <w:pStyle w:val="NormalWeb"/>
              <w:spacing w:before="0" w:beforeAutospacing="0" w:after="0" w:afterAutospacing="0"/>
            </w:pPr>
          </w:p>
        </w:tc>
        <w:tc>
          <w:tcPr>
            <w:tcW w:w="4410" w:type="dxa"/>
          </w:tcPr>
          <w:p w:rsidR="00BF4F7B" w:rsidRPr="00BF4F7B" w:rsidRDefault="008D266B" w:rsidP="00BF4F7B">
            <w:pPr>
              <w:pStyle w:val="NormalWeb"/>
              <w:rPr>
                <w:b/>
                <w:bCs/>
              </w:rPr>
            </w:pPr>
            <w:r>
              <w:rPr>
                <w:b/>
                <w:bCs/>
              </w:rPr>
              <w:t>Due to Germany’s determination to win its war on attrition again</w:t>
            </w:r>
            <w:r w:rsidR="0018737F">
              <w:rPr>
                <w:b/>
                <w:bCs/>
              </w:rPr>
              <w:t>st the</w:t>
            </w:r>
            <w:r>
              <w:rPr>
                <w:b/>
                <w:bCs/>
              </w:rPr>
              <w:t xml:space="preserve"> Allies, the United States con</w:t>
            </w:r>
            <w:r w:rsidR="0018737F">
              <w:rPr>
                <w:b/>
                <w:bCs/>
              </w:rPr>
              <w:t>gress should declare war on</w:t>
            </w:r>
            <w:r>
              <w:rPr>
                <w:b/>
                <w:bCs/>
              </w:rPr>
              <w:t xml:space="preserve"> Germany.</w:t>
            </w:r>
          </w:p>
        </w:tc>
        <w:tc>
          <w:tcPr>
            <w:tcW w:w="630" w:type="dxa"/>
          </w:tcPr>
          <w:p w:rsidR="00BF4F7B" w:rsidRPr="00913B3F" w:rsidRDefault="00BF4F7B" w:rsidP="00BF4F7B">
            <w:pPr>
              <w:pStyle w:val="NormalWeb"/>
              <w:rPr>
                <w:b/>
                <w:bCs/>
              </w:rPr>
            </w:pPr>
          </w:p>
        </w:tc>
        <w:tc>
          <w:tcPr>
            <w:tcW w:w="5040" w:type="dxa"/>
          </w:tcPr>
          <w:p w:rsidR="00BF4F7B" w:rsidRPr="00913B3F" w:rsidRDefault="008D266B" w:rsidP="008D266B">
            <w:pPr>
              <w:pStyle w:val="NormalWeb"/>
              <w:rPr>
                <w:b/>
                <w:bCs/>
              </w:rPr>
            </w:pPr>
            <w:r>
              <w:rPr>
                <w:b/>
                <w:bCs/>
              </w:rPr>
              <w:t xml:space="preserve">With the support of many Americans who are not in favor of the United States entering the war and considering it a European affair, President Woodrow Wilson </w:t>
            </w:r>
            <w:r w:rsidR="0018737F">
              <w:rPr>
                <w:b/>
                <w:bCs/>
              </w:rPr>
              <w:t xml:space="preserve">initially </w:t>
            </w:r>
            <w:r>
              <w:rPr>
                <w:b/>
                <w:bCs/>
              </w:rPr>
              <w:t>pledges neutrality for the United States which should be maintained throughout the war.</w:t>
            </w:r>
          </w:p>
        </w:tc>
      </w:tr>
      <w:tr w:rsidR="00BF4F7B" w:rsidTr="00BF4F7B">
        <w:tc>
          <w:tcPr>
            <w:tcW w:w="715" w:type="dxa"/>
          </w:tcPr>
          <w:p w:rsidR="00BF4F7B" w:rsidRDefault="00BF4F7B" w:rsidP="00913B3F">
            <w:pPr>
              <w:pStyle w:val="NormalWeb"/>
              <w:spacing w:before="0" w:beforeAutospacing="0" w:after="0" w:afterAutospacing="0"/>
            </w:pPr>
            <w:r>
              <w:t xml:space="preserve">     </w:t>
            </w:r>
          </w:p>
        </w:tc>
        <w:tc>
          <w:tcPr>
            <w:tcW w:w="4410" w:type="dxa"/>
          </w:tcPr>
          <w:p w:rsidR="00C70F6C" w:rsidRDefault="00B56546" w:rsidP="00913B3F">
            <w:pPr>
              <w:pStyle w:val="NormalWeb"/>
              <w:spacing w:before="0" w:beforeAutospacing="0" w:after="0" w:afterAutospacing="0"/>
            </w:pPr>
            <w:r>
              <w:t>“Germany and its Allies are the aggressive nations in this war…August 1914 Germany invaded Belgium (neutral)…executed thousands of innocent civilians</w:t>
            </w:r>
          </w:p>
          <w:p w:rsidR="00BF4F7B" w:rsidRDefault="00C70F6C" w:rsidP="00C70F6C">
            <w:pPr>
              <w:pStyle w:val="NormalWeb"/>
              <w:spacing w:before="0" w:beforeAutospacing="0" w:after="0" w:afterAutospacing="0"/>
            </w:pPr>
            <w:r>
              <w:t>(   1 Declare War on Germany Article)</w:t>
            </w:r>
          </w:p>
        </w:tc>
        <w:tc>
          <w:tcPr>
            <w:tcW w:w="630" w:type="dxa"/>
          </w:tcPr>
          <w:p w:rsidR="00BF4F7B" w:rsidRDefault="00BF4F7B" w:rsidP="00913B3F">
            <w:pPr>
              <w:pStyle w:val="NormalWeb"/>
              <w:spacing w:before="0" w:beforeAutospacing="0" w:after="0" w:afterAutospacing="0"/>
            </w:pPr>
          </w:p>
        </w:tc>
        <w:tc>
          <w:tcPr>
            <w:tcW w:w="5040" w:type="dxa"/>
          </w:tcPr>
          <w:p w:rsidR="00FE51EC" w:rsidRDefault="00FE51EC" w:rsidP="00FE51EC">
            <w:pPr>
              <w:pStyle w:val="NormalWeb"/>
              <w:numPr>
                <w:ilvl w:val="0"/>
                <w:numId w:val="4"/>
              </w:numPr>
              <w:tabs>
                <w:tab w:val="left" w:pos="1590"/>
              </w:tabs>
              <w:spacing w:before="0" w:beforeAutospacing="0" w:after="0" w:afterAutospacing="0"/>
            </w:pPr>
            <w:r>
              <w:t>Uncle Sam sleepy and disheveled, We had not been at war since the 1860s</w:t>
            </w:r>
          </w:p>
          <w:p w:rsidR="00FE51EC" w:rsidRDefault="00987F51" w:rsidP="00FE51EC">
            <w:pPr>
              <w:pStyle w:val="NormalWeb"/>
              <w:numPr>
                <w:ilvl w:val="0"/>
                <w:numId w:val="4"/>
              </w:numPr>
              <w:spacing w:before="0" w:beforeAutospacing="0" w:after="0" w:afterAutospacing="0"/>
            </w:pPr>
            <w:r>
              <w:t>Army and Navy</w:t>
            </w:r>
            <w:r w:rsidR="00FE51EC">
              <w:t xml:space="preserve"> boots are too small</w:t>
            </w:r>
          </w:p>
          <w:p w:rsidR="00FE51EC" w:rsidRDefault="00FE51EC" w:rsidP="00FE51EC">
            <w:pPr>
              <w:pStyle w:val="NormalWeb"/>
              <w:numPr>
                <w:ilvl w:val="0"/>
                <w:numId w:val="4"/>
              </w:numPr>
              <w:spacing w:before="0" w:beforeAutospacing="0" w:after="0" w:afterAutospacing="0"/>
            </w:pPr>
            <w:r>
              <w:t xml:space="preserve">Bank </w:t>
            </w:r>
            <w:proofErr w:type="gramStart"/>
            <w:r>
              <w:t>Book ,</w:t>
            </w:r>
            <w:proofErr w:type="gramEnd"/>
            <w:r>
              <w:t xml:space="preserve"> money for war?</w:t>
            </w:r>
          </w:p>
          <w:p w:rsidR="00FE51EC" w:rsidRDefault="00FE51EC" w:rsidP="00FE51EC">
            <w:pPr>
              <w:pStyle w:val="NormalWeb"/>
              <w:numPr>
                <w:ilvl w:val="0"/>
                <w:numId w:val="4"/>
              </w:numPr>
              <w:tabs>
                <w:tab w:val="left" w:pos="1590"/>
              </w:tabs>
              <w:spacing w:before="0" w:beforeAutospacing="0" w:after="0" w:afterAutospacing="0"/>
            </w:pPr>
            <w:r>
              <w:t>Footboard of bed—Peace</w:t>
            </w:r>
          </w:p>
          <w:p w:rsidR="00BF4F7B" w:rsidRDefault="00FE51EC" w:rsidP="00FE51EC">
            <w:pPr>
              <w:pStyle w:val="NormalWeb"/>
              <w:tabs>
                <w:tab w:val="left" w:pos="1590"/>
              </w:tabs>
              <w:spacing w:before="0" w:beforeAutospacing="0" w:after="0" w:afterAutospacing="0"/>
            </w:pPr>
            <w:r>
              <w:t>(Doc. D)</w:t>
            </w:r>
          </w:p>
        </w:tc>
      </w:tr>
      <w:tr w:rsidR="00BF4F7B" w:rsidTr="00BF4F7B">
        <w:tc>
          <w:tcPr>
            <w:tcW w:w="715" w:type="dxa"/>
          </w:tcPr>
          <w:p w:rsidR="00BF4F7B" w:rsidRDefault="00BF4F7B" w:rsidP="00913B3F">
            <w:pPr>
              <w:pStyle w:val="NormalWeb"/>
              <w:spacing w:before="0" w:beforeAutospacing="0" w:after="0" w:afterAutospacing="0"/>
            </w:pPr>
            <w:r>
              <w:t xml:space="preserve"> </w:t>
            </w:r>
          </w:p>
        </w:tc>
        <w:tc>
          <w:tcPr>
            <w:tcW w:w="4410" w:type="dxa"/>
          </w:tcPr>
          <w:p w:rsidR="00C70F6C" w:rsidRDefault="00C70F6C" w:rsidP="00913B3F">
            <w:pPr>
              <w:pStyle w:val="NormalWeb"/>
              <w:spacing w:before="0" w:beforeAutospacing="0" w:after="0" w:afterAutospacing="0"/>
            </w:pPr>
            <w:r>
              <w:t>“On February 1, 1917 its (Germany’s) government announced that it would resume unrestricted submarine warfare</w:t>
            </w:r>
            <w:r w:rsidR="009F01D3">
              <w:t>…</w:t>
            </w:r>
            <w:r>
              <w:t xml:space="preserve">  This violates all rules of warfare.”</w:t>
            </w:r>
          </w:p>
          <w:p w:rsidR="00BF4F7B" w:rsidRDefault="00C70F6C" w:rsidP="00C70F6C">
            <w:pPr>
              <w:pStyle w:val="NormalWeb"/>
              <w:spacing w:before="0" w:beforeAutospacing="0" w:after="0" w:afterAutospacing="0"/>
            </w:pPr>
            <w:r>
              <w:t xml:space="preserve">(   5 Declare War on Germany Article) </w:t>
            </w:r>
          </w:p>
        </w:tc>
        <w:tc>
          <w:tcPr>
            <w:tcW w:w="630" w:type="dxa"/>
          </w:tcPr>
          <w:p w:rsidR="00BF4F7B" w:rsidRDefault="00BF4F7B" w:rsidP="00913B3F">
            <w:pPr>
              <w:pStyle w:val="NormalWeb"/>
              <w:spacing w:before="0" w:beforeAutospacing="0" w:after="0" w:afterAutospacing="0"/>
            </w:pPr>
          </w:p>
        </w:tc>
        <w:tc>
          <w:tcPr>
            <w:tcW w:w="5040" w:type="dxa"/>
          </w:tcPr>
          <w:p w:rsidR="002D21A1" w:rsidRDefault="00987F51" w:rsidP="00913B3F">
            <w:pPr>
              <w:pStyle w:val="NormalWeb"/>
              <w:spacing w:before="0" w:beforeAutospacing="0" w:after="0" w:afterAutospacing="0"/>
            </w:pPr>
            <w:r>
              <w:t>“….men dying for no</w:t>
            </w:r>
            <w:r w:rsidR="002D21A1">
              <w:t xml:space="preserve"> purpose…if we get involved, we should expect at least 100,00</w:t>
            </w:r>
            <w:r>
              <w:t>0</w:t>
            </w:r>
            <w:r w:rsidR="002D21A1">
              <w:t xml:space="preserve"> and maybe 200,00</w:t>
            </w:r>
            <w:r>
              <w:t>0</w:t>
            </w:r>
            <w:r w:rsidR="002D21A1">
              <w:t xml:space="preserve"> </w:t>
            </w:r>
            <w:r w:rsidR="00FE51EC">
              <w:t>Americans</w:t>
            </w:r>
            <w:r w:rsidR="002D21A1">
              <w:t xml:space="preserve"> to die.”</w:t>
            </w:r>
          </w:p>
          <w:p w:rsidR="00BF4F7B" w:rsidRDefault="002D21A1" w:rsidP="00913B3F">
            <w:pPr>
              <w:pStyle w:val="NormalWeb"/>
              <w:spacing w:before="0" w:beforeAutospacing="0" w:after="0" w:afterAutospacing="0"/>
            </w:pPr>
            <w:r>
              <w:t>(    2 Stay Neutral During this War)</w:t>
            </w:r>
          </w:p>
        </w:tc>
      </w:tr>
      <w:tr w:rsidR="00BF4F7B" w:rsidTr="00BF4F7B">
        <w:tc>
          <w:tcPr>
            <w:tcW w:w="715" w:type="dxa"/>
          </w:tcPr>
          <w:p w:rsidR="00BF4F7B" w:rsidRDefault="00BF4F7B" w:rsidP="00913B3F">
            <w:pPr>
              <w:pStyle w:val="NormalWeb"/>
              <w:spacing w:before="0" w:beforeAutospacing="0" w:after="0" w:afterAutospacing="0"/>
            </w:pPr>
            <w:r>
              <w:t xml:space="preserve">                                    </w:t>
            </w:r>
          </w:p>
        </w:tc>
        <w:tc>
          <w:tcPr>
            <w:tcW w:w="4410" w:type="dxa"/>
          </w:tcPr>
          <w:p w:rsidR="00C70F6C" w:rsidRDefault="00C70F6C" w:rsidP="00913B3F">
            <w:pPr>
              <w:pStyle w:val="NormalWeb"/>
              <w:spacing w:before="0" w:beforeAutospacing="0" w:after="0" w:afterAutospacing="0"/>
            </w:pPr>
            <w:r>
              <w:t>“…we make Mexico a proposal of alliance on the following basis: generous financial support and an understanding on our (Germany’s) part that Mexico is to reconquer lost territory in Texas, New Mexico, and Arizona.”</w:t>
            </w:r>
          </w:p>
          <w:p w:rsidR="00BF4F7B" w:rsidRDefault="009F01D3" w:rsidP="00913B3F">
            <w:pPr>
              <w:pStyle w:val="NormalWeb"/>
              <w:spacing w:before="0" w:beforeAutospacing="0" w:after="0" w:afterAutospacing="0"/>
            </w:pPr>
            <w:r>
              <w:t>(Doc. C)</w:t>
            </w:r>
          </w:p>
        </w:tc>
        <w:tc>
          <w:tcPr>
            <w:tcW w:w="630" w:type="dxa"/>
          </w:tcPr>
          <w:p w:rsidR="00BF4F7B" w:rsidRDefault="00BF4F7B" w:rsidP="00913B3F">
            <w:pPr>
              <w:pStyle w:val="NormalWeb"/>
              <w:spacing w:before="0" w:beforeAutospacing="0" w:after="0" w:afterAutospacing="0"/>
            </w:pPr>
          </w:p>
        </w:tc>
        <w:tc>
          <w:tcPr>
            <w:tcW w:w="5040" w:type="dxa"/>
          </w:tcPr>
          <w:p w:rsidR="00FE51EC" w:rsidRDefault="00FE51EC" w:rsidP="00FE51EC">
            <w:pPr>
              <w:pStyle w:val="NormalWeb"/>
              <w:spacing w:before="0" w:beforeAutospacing="0" w:after="0" w:afterAutospacing="0"/>
            </w:pPr>
            <w:r>
              <w:t xml:space="preserve"> “…M</w:t>
            </w:r>
            <w:r w:rsidR="00987F51">
              <w:t>any instances of cruelty and inh</w:t>
            </w:r>
            <w:r>
              <w:t>umanity can be found on both sides.  Men are often biased in their judgement on account of their sympathy and interests.  To my mind, what we ought to have obeyed from the beginning was strictest neutrality.”</w:t>
            </w:r>
          </w:p>
          <w:p w:rsidR="00BF4F7B" w:rsidRDefault="00FE51EC" w:rsidP="00FE51EC">
            <w:pPr>
              <w:pStyle w:val="NormalWeb"/>
              <w:spacing w:before="0" w:beforeAutospacing="0" w:after="0" w:afterAutospacing="0"/>
            </w:pPr>
            <w:r>
              <w:t>(Doc. E)</w:t>
            </w:r>
          </w:p>
        </w:tc>
      </w:tr>
      <w:tr w:rsidR="00BF4F7B" w:rsidTr="00BF4F7B">
        <w:tc>
          <w:tcPr>
            <w:tcW w:w="715" w:type="dxa"/>
          </w:tcPr>
          <w:p w:rsidR="00BF4F7B" w:rsidRDefault="00BF4F7B" w:rsidP="00913B3F">
            <w:pPr>
              <w:pStyle w:val="NormalWeb"/>
              <w:spacing w:before="0" w:beforeAutospacing="0" w:after="0" w:afterAutospacing="0"/>
            </w:pPr>
            <w:r>
              <w:t xml:space="preserve"> </w:t>
            </w:r>
          </w:p>
        </w:tc>
        <w:tc>
          <w:tcPr>
            <w:tcW w:w="4410" w:type="dxa"/>
          </w:tcPr>
          <w:p w:rsidR="00C70F6C" w:rsidRDefault="00C70F6C" w:rsidP="00C70F6C">
            <w:pPr>
              <w:pStyle w:val="NormalWeb"/>
              <w:spacing w:before="0" w:beforeAutospacing="0" w:after="0" w:afterAutospacing="0"/>
            </w:pPr>
            <w:r>
              <w:t>“...it is a war against all nations.  American ships have been sunk, American lives taken, in ways it ha</w:t>
            </w:r>
            <w:r w:rsidR="00987F51">
              <w:t>s stirred us very deeply to learn</w:t>
            </w:r>
            <w:r>
              <w:t xml:space="preserve"> of, but the ships and people of other neutral and friendly nations have been sunk and overwhelmed in the waters in the same way.  There has been no discrimination.  The challenge is to all mankind.”</w:t>
            </w:r>
          </w:p>
          <w:p w:rsidR="00BF4F7B" w:rsidRDefault="00C70F6C" w:rsidP="00C70F6C">
            <w:pPr>
              <w:pStyle w:val="NormalWeb"/>
              <w:spacing w:before="0" w:beforeAutospacing="0" w:after="0" w:afterAutospacing="0"/>
            </w:pPr>
            <w:r>
              <w:t>(Doc E)</w:t>
            </w:r>
          </w:p>
        </w:tc>
        <w:tc>
          <w:tcPr>
            <w:tcW w:w="630" w:type="dxa"/>
          </w:tcPr>
          <w:p w:rsidR="00BF4F7B" w:rsidRDefault="00BF4F7B" w:rsidP="00913B3F">
            <w:pPr>
              <w:pStyle w:val="NormalWeb"/>
              <w:spacing w:before="0" w:beforeAutospacing="0" w:after="0" w:afterAutospacing="0"/>
            </w:pPr>
          </w:p>
        </w:tc>
        <w:tc>
          <w:tcPr>
            <w:tcW w:w="5040" w:type="dxa"/>
          </w:tcPr>
          <w:p w:rsidR="00FE51EC" w:rsidRDefault="00FE51EC" w:rsidP="00FE51EC">
            <w:pPr>
              <w:pStyle w:val="NormalWeb"/>
              <w:spacing w:before="0" w:beforeAutospacing="0" w:after="0" w:afterAutospacing="0"/>
            </w:pPr>
            <w:r>
              <w:t xml:space="preserve">“Travelers intending to embark on the Atlantic Voyage are minded that a state of war exists between Germany and her allies and Great Britain and her allies;…vessels flying the flag of Great Britain, or any of her allies, are liable to destruction in those waters….travelers sailing in war </w:t>
            </w:r>
            <w:proofErr w:type="spellStart"/>
            <w:r>
              <w:t>zone..</w:t>
            </w:r>
            <w:proofErr w:type="gramStart"/>
            <w:r>
              <w:t>do</w:t>
            </w:r>
            <w:proofErr w:type="spellEnd"/>
            <w:proofErr w:type="gramEnd"/>
            <w:r>
              <w:t xml:space="preserve"> so at their own risk.”</w:t>
            </w:r>
          </w:p>
          <w:p w:rsidR="00BF4F7B" w:rsidRDefault="00FE51EC" w:rsidP="00FE51EC">
            <w:pPr>
              <w:pStyle w:val="NormalWeb"/>
              <w:spacing w:before="0" w:beforeAutospacing="0" w:after="0" w:afterAutospacing="0"/>
            </w:pPr>
            <w:r>
              <w:t>(Doc A)</w:t>
            </w:r>
          </w:p>
        </w:tc>
      </w:tr>
      <w:tr w:rsidR="00BF4F7B" w:rsidTr="00BF4F7B">
        <w:tc>
          <w:tcPr>
            <w:tcW w:w="715" w:type="dxa"/>
          </w:tcPr>
          <w:p w:rsidR="00BF4F7B" w:rsidRDefault="00BF4F7B" w:rsidP="00913B3F">
            <w:pPr>
              <w:pStyle w:val="NormalWeb"/>
              <w:spacing w:before="0" w:beforeAutospacing="0" w:after="0" w:afterAutospacing="0"/>
            </w:pPr>
          </w:p>
        </w:tc>
        <w:tc>
          <w:tcPr>
            <w:tcW w:w="4410" w:type="dxa"/>
          </w:tcPr>
          <w:p w:rsidR="009F01D3" w:rsidRDefault="009F01D3" w:rsidP="00913B3F">
            <w:pPr>
              <w:pStyle w:val="NormalWeb"/>
              <w:spacing w:before="0" w:beforeAutospacing="0" w:after="0" w:afterAutospacing="0"/>
            </w:pPr>
            <w:r>
              <w:t>“..</w:t>
            </w:r>
            <w:proofErr w:type="gramStart"/>
            <w:r>
              <w:t>armed</w:t>
            </w:r>
            <w:proofErr w:type="gramEnd"/>
            <w:r>
              <w:t xml:space="preserve"> neutrality, it now appears, is impracticable….German Government denies the right of neutrals to use arms…even in the defense of rights.”</w:t>
            </w:r>
          </w:p>
          <w:p w:rsidR="00BF4F7B" w:rsidRDefault="009F01D3" w:rsidP="00913B3F">
            <w:pPr>
              <w:pStyle w:val="NormalWeb"/>
              <w:spacing w:before="0" w:beforeAutospacing="0" w:after="0" w:afterAutospacing="0"/>
            </w:pPr>
            <w:r>
              <w:t>(Doc E)</w:t>
            </w:r>
          </w:p>
        </w:tc>
        <w:tc>
          <w:tcPr>
            <w:tcW w:w="630" w:type="dxa"/>
          </w:tcPr>
          <w:p w:rsidR="00BF4F7B" w:rsidRDefault="00BF4F7B" w:rsidP="00913B3F">
            <w:pPr>
              <w:pStyle w:val="NormalWeb"/>
              <w:spacing w:before="0" w:beforeAutospacing="0" w:after="0" w:afterAutospacing="0"/>
            </w:pPr>
          </w:p>
        </w:tc>
        <w:tc>
          <w:tcPr>
            <w:tcW w:w="5040" w:type="dxa"/>
          </w:tcPr>
          <w:p w:rsidR="00FE51EC" w:rsidRDefault="00FE51EC" w:rsidP="00FE51EC">
            <w:pPr>
              <w:pStyle w:val="NormalWeb"/>
              <w:spacing w:before="0" w:beforeAutospacing="0" w:after="0" w:afterAutospacing="0"/>
            </w:pPr>
            <w:r>
              <w:t>“There is evidence that guns and ammunition were being smuggled to Britain on the Lusitania when a German U-Boat sank it.”</w:t>
            </w:r>
          </w:p>
          <w:p w:rsidR="00FE51EC" w:rsidRDefault="00FE51EC" w:rsidP="00FE51EC">
            <w:pPr>
              <w:pStyle w:val="NormalWeb"/>
              <w:spacing w:before="0" w:beforeAutospacing="0" w:after="0" w:afterAutospacing="0"/>
            </w:pPr>
            <w:r>
              <w:t>(  5 Stay Neutral During this War)</w:t>
            </w:r>
          </w:p>
          <w:p w:rsidR="00BF4F7B" w:rsidRDefault="00BF4F7B" w:rsidP="00913B3F">
            <w:pPr>
              <w:pStyle w:val="NormalWeb"/>
              <w:spacing w:before="0" w:beforeAutospacing="0" w:after="0" w:afterAutospacing="0"/>
            </w:pPr>
          </w:p>
        </w:tc>
      </w:tr>
      <w:tr w:rsidR="00BF4F7B" w:rsidTr="00BF4F7B">
        <w:tc>
          <w:tcPr>
            <w:tcW w:w="715" w:type="dxa"/>
          </w:tcPr>
          <w:p w:rsidR="00BF4F7B" w:rsidRDefault="00BF4F7B" w:rsidP="00913B3F">
            <w:pPr>
              <w:pStyle w:val="NormalWeb"/>
              <w:spacing w:before="0" w:beforeAutospacing="0" w:after="0" w:afterAutospacing="0"/>
            </w:pPr>
          </w:p>
        </w:tc>
        <w:tc>
          <w:tcPr>
            <w:tcW w:w="4410" w:type="dxa"/>
          </w:tcPr>
          <w:p w:rsidR="009F01D3" w:rsidRDefault="009F01D3" w:rsidP="00913B3F">
            <w:pPr>
              <w:pStyle w:val="NormalWeb"/>
              <w:spacing w:before="0" w:beforeAutospacing="0" w:after="0" w:afterAutospacing="0"/>
            </w:pPr>
            <w:r>
              <w:t>“…we shall fight for the things which we have always carried nearest our hearts—for democracy, for the right of those w</w:t>
            </w:r>
            <w:r w:rsidR="00987F51">
              <w:t>h</w:t>
            </w:r>
            <w:r>
              <w:t>o submit to authority to have a voice in their own governments, for the rights and liberties of small nations…as shall bring peace and safety to all nations and make the world itself at least free”</w:t>
            </w:r>
          </w:p>
          <w:p w:rsidR="00BF4F7B" w:rsidRDefault="009F01D3" w:rsidP="00913B3F">
            <w:pPr>
              <w:pStyle w:val="NormalWeb"/>
              <w:spacing w:before="0" w:beforeAutospacing="0" w:after="0" w:afterAutospacing="0"/>
            </w:pPr>
            <w:r>
              <w:t>( E)</w:t>
            </w:r>
          </w:p>
        </w:tc>
        <w:tc>
          <w:tcPr>
            <w:tcW w:w="630" w:type="dxa"/>
          </w:tcPr>
          <w:p w:rsidR="00BF4F7B" w:rsidRDefault="00BF4F7B" w:rsidP="00913B3F">
            <w:pPr>
              <w:pStyle w:val="NormalWeb"/>
              <w:spacing w:before="0" w:beforeAutospacing="0" w:after="0" w:afterAutospacing="0"/>
            </w:pPr>
          </w:p>
        </w:tc>
        <w:tc>
          <w:tcPr>
            <w:tcW w:w="5040" w:type="dxa"/>
          </w:tcPr>
          <w:p w:rsidR="00FE51EC" w:rsidRDefault="00FE51EC" w:rsidP="00913B3F">
            <w:pPr>
              <w:pStyle w:val="NormalWeb"/>
              <w:spacing w:before="0" w:beforeAutospacing="0" w:after="0" w:afterAutospacing="0"/>
            </w:pPr>
            <w:r>
              <w:t>“It is now demanded that the American citizens shall be used as insurance policies to guarantee the safe delivery of munitions manufacturers, stockbrokers, and bond dealers must be still further increased by our entrance into the war.</w:t>
            </w:r>
          </w:p>
          <w:p w:rsidR="00B34984" w:rsidRDefault="00FE51EC" w:rsidP="00913B3F">
            <w:pPr>
              <w:pStyle w:val="NormalWeb"/>
              <w:spacing w:before="0" w:beforeAutospacing="0" w:after="0" w:afterAutospacing="0"/>
            </w:pPr>
            <w:r>
              <w:t>(Doc. E)</w:t>
            </w:r>
          </w:p>
        </w:tc>
      </w:tr>
    </w:tbl>
    <w:p w:rsidR="00913B3F" w:rsidRDefault="00A970F7" w:rsidP="00A970F7">
      <w:pPr>
        <w:jc w:val="center"/>
        <w:rPr>
          <w:rFonts w:asciiTheme="majorHAnsi" w:eastAsiaTheme="majorEastAsia" w:hAnsi="Tw Cen MT" w:cstheme="majorBidi"/>
          <w:caps/>
          <w:color w:val="000000" w:themeColor="text1"/>
          <w:kern w:val="24"/>
          <w:position w:val="1"/>
          <w:sz w:val="24"/>
          <w:szCs w:val="24"/>
        </w:rPr>
      </w:pPr>
      <w:r w:rsidRPr="00A970F7">
        <w:rPr>
          <w:rFonts w:asciiTheme="majorHAnsi" w:eastAsiaTheme="majorEastAsia" w:hAnsi="Tw Cen MT" w:cstheme="majorBidi"/>
          <w:caps/>
          <w:color w:val="000000" w:themeColor="text1"/>
          <w:kern w:val="24"/>
          <w:position w:val="1"/>
          <w:sz w:val="24"/>
          <w:szCs w:val="24"/>
        </w:rPr>
        <w:t>“</w:t>
      </w:r>
      <w:r w:rsidRPr="00A970F7">
        <w:rPr>
          <w:rFonts w:asciiTheme="majorHAnsi" w:eastAsiaTheme="majorEastAsia" w:hAnsi="Tw Cen MT" w:cstheme="majorBidi"/>
          <w:caps/>
          <w:color w:val="000000" w:themeColor="text1"/>
          <w:kern w:val="24"/>
          <w:position w:val="1"/>
          <w:sz w:val="24"/>
          <w:szCs w:val="24"/>
        </w:rPr>
        <w:t>They Say, I Say</w:t>
      </w:r>
      <w:r w:rsidRPr="00A970F7">
        <w:rPr>
          <w:rFonts w:asciiTheme="majorHAnsi" w:eastAsiaTheme="majorEastAsia" w:hAnsi="Tw Cen MT" w:cstheme="majorBidi"/>
          <w:caps/>
          <w:color w:val="000000" w:themeColor="text1"/>
          <w:kern w:val="24"/>
          <w:position w:val="1"/>
          <w:sz w:val="24"/>
          <w:szCs w:val="24"/>
        </w:rPr>
        <w:t>”</w:t>
      </w:r>
      <w:r w:rsidRPr="00A970F7">
        <w:rPr>
          <w:rFonts w:asciiTheme="majorHAnsi" w:eastAsiaTheme="majorEastAsia" w:hAnsi="Tw Cen MT" w:cstheme="majorBidi"/>
          <w:caps/>
          <w:color w:val="000000" w:themeColor="text1"/>
          <w:kern w:val="24"/>
          <w:position w:val="1"/>
          <w:sz w:val="24"/>
          <w:szCs w:val="24"/>
        </w:rPr>
        <w:t xml:space="preserve"> Argument</w:t>
      </w:r>
      <w:r w:rsidRPr="00A970F7">
        <w:rPr>
          <w:rFonts w:asciiTheme="majorHAnsi" w:eastAsiaTheme="majorEastAsia" w:hAnsi="Tw Cen MT" w:cstheme="majorBidi"/>
          <w:caps/>
          <w:color w:val="000000" w:themeColor="text1"/>
          <w:kern w:val="24"/>
          <w:position w:val="1"/>
          <w:sz w:val="24"/>
          <w:szCs w:val="24"/>
        </w:rPr>
        <w:t>—</w:t>
      </w:r>
      <w:r w:rsidR="00E26824">
        <w:rPr>
          <w:rFonts w:asciiTheme="majorHAnsi" w:eastAsiaTheme="majorEastAsia" w:hAnsi="Tw Cen MT" w:cstheme="majorBidi"/>
          <w:caps/>
          <w:color w:val="000000" w:themeColor="text1"/>
          <w:kern w:val="24"/>
          <w:position w:val="1"/>
          <w:sz w:val="24"/>
          <w:szCs w:val="24"/>
        </w:rPr>
        <w:t>World War I:  War or Not?</w:t>
      </w:r>
    </w:p>
    <w:tbl>
      <w:tblPr>
        <w:tblStyle w:val="TableGrid"/>
        <w:tblW w:w="0" w:type="auto"/>
        <w:tblLook w:val="04A0" w:firstRow="1" w:lastRow="0" w:firstColumn="1" w:lastColumn="0" w:noHBand="0" w:noVBand="1"/>
      </w:tblPr>
      <w:tblGrid>
        <w:gridCol w:w="10790"/>
      </w:tblGrid>
      <w:tr w:rsidR="00A970F7" w:rsidTr="00A970F7">
        <w:tc>
          <w:tcPr>
            <w:tcW w:w="10790" w:type="dxa"/>
          </w:tcPr>
          <w:p w:rsidR="00463B12" w:rsidRDefault="00A970F7" w:rsidP="00A970F7">
            <w:pPr>
              <w:jc w:val="center"/>
              <w:rPr>
                <w:sz w:val="24"/>
                <w:szCs w:val="24"/>
              </w:rPr>
            </w:pPr>
            <w:r>
              <w:rPr>
                <w:sz w:val="24"/>
                <w:szCs w:val="24"/>
              </w:rPr>
              <w:t>Word Bank</w:t>
            </w:r>
            <w:r w:rsidR="005616B5">
              <w:rPr>
                <w:sz w:val="24"/>
                <w:szCs w:val="24"/>
              </w:rPr>
              <w:t xml:space="preserve"> </w:t>
            </w:r>
          </w:p>
          <w:p w:rsidR="00A970F7" w:rsidRDefault="005616B5" w:rsidP="00A970F7">
            <w:pPr>
              <w:jc w:val="center"/>
              <w:rPr>
                <w:sz w:val="24"/>
                <w:szCs w:val="24"/>
              </w:rPr>
            </w:pPr>
            <w:r>
              <w:rPr>
                <w:sz w:val="24"/>
                <w:szCs w:val="24"/>
              </w:rPr>
              <w:t>(Use 4 words, in claims or reasoning)</w:t>
            </w:r>
          </w:p>
          <w:p w:rsidR="005616B5" w:rsidRDefault="005616B5" w:rsidP="005616B5">
            <w:pPr>
              <w:rPr>
                <w:sz w:val="24"/>
                <w:szCs w:val="24"/>
              </w:rPr>
            </w:pPr>
          </w:p>
          <w:p w:rsidR="00A17849" w:rsidRDefault="00E26824" w:rsidP="00A970F7">
            <w:pPr>
              <w:rPr>
                <w:sz w:val="24"/>
                <w:szCs w:val="24"/>
              </w:rPr>
            </w:pPr>
            <w:r>
              <w:rPr>
                <w:sz w:val="24"/>
                <w:szCs w:val="24"/>
              </w:rPr>
              <w:t>Neutrality            Alliance               Nationalism          Militarism                   Imperialism</w:t>
            </w:r>
          </w:p>
          <w:p w:rsidR="00E26824" w:rsidRDefault="00E26824" w:rsidP="00A970F7">
            <w:pPr>
              <w:rPr>
                <w:sz w:val="24"/>
                <w:szCs w:val="24"/>
              </w:rPr>
            </w:pPr>
            <w:r>
              <w:rPr>
                <w:sz w:val="24"/>
                <w:szCs w:val="24"/>
              </w:rPr>
              <w:t>U-Boats                Negotiate            blockade               civilians                      Submarine Warfare</w:t>
            </w:r>
          </w:p>
          <w:p w:rsidR="00E26824" w:rsidRDefault="00E26824" w:rsidP="00A970F7">
            <w:pPr>
              <w:rPr>
                <w:sz w:val="24"/>
                <w:szCs w:val="24"/>
              </w:rPr>
            </w:pPr>
            <w:r>
              <w:rPr>
                <w:sz w:val="24"/>
                <w:szCs w:val="24"/>
              </w:rPr>
              <w:t>Lusitania               Unrestricted       allegiance             disregard                   Zimmerman Note</w:t>
            </w:r>
          </w:p>
          <w:p w:rsidR="00A970F7" w:rsidRDefault="00A17849" w:rsidP="00A970F7">
            <w:pPr>
              <w:rPr>
                <w:sz w:val="24"/>
                <w:szCs w:val="24"/>
              </w:rPr>
            </w:pPr>
            <w:r>
              <w:rPr>
                <w:sz w:val="24"/>
                <w:szCs w:val="24"/>
              </w:rPr>
              <w:t xml:space="preserve">    </w:t>
            </w:r>
          </w:p>
        </w:tc>
      </w:tr>
    </w:tbl>
    <w:p w:rsidR="00A970F7" w:rsidRDefault="00A970F7" w:rsidP="00A970F7">
      <w:pPr>
        <w:rPr>
          <w:sz w:val="24"/>
          <w:szCs w:val="24"/>
        </w:rPr>
      </w:pPr>
    </w:p>
    <w:p w:rsidR="005616B5" w:rsidRDefault="00E26824" w:rsidP="005616B5">
      <w:pPr>
        <w:pStyle w:val="NormalWeb"/>
        <w:spacing w:before="200" w:beforeAutospacing="0" w:after="0" w:afterAutospacing="0"/>
        <w:rPr>
          <w:rFonts w:asciiTheme="minorHAnsi" w:eastAsiaTheme="minorEastAsia" w:hAnsi="Tw Cen MT" w:cstheme="minorBidi"/>
          <w:color w:val="000000" w:themeColor="text1"/>
          <w:kern w:val="24"/>
        </w:rPr>
      </w:pPr>
      <w:r>
        <w:rPr>
          <w:rFonts w:asciiTheme="minorHAnsi" w:eastAsiaTheme="minorEastAsia" w:hAnsi="Tw Cen MT" w:cstheme="minorBidi"/>
          <w:color w:val="000000" w:themeColor="text1"/>
          <w:kern w:val="24"/>
        </w:rPr>
        <w:t>On June 28, 1914, a Serbian nationalist assassinated the nephew of Austria-Hungary</w:t>
      </w:r>
      <w:r>
        <w:rPr>
          <w:rFonts w:asciiTheme="minorHAnsi" w:eastAsiaTheme="minorEastAsia" w:hAnsi="Tw Cen MT" w:cstheme="minorBidi"/>
          <w:color w:val="000000" w:themeColor="text1"/>
          <w:kern w:val="24"/>
        </w:rPr>
        <w:t>’</w:t>
      </w:r>
      <w:r>
        <w:rPr>
          <w:rFonts w:asciiTheme="minorHAnsi" w:eastAsiaTheme="minorEastAsia" w:hAnsi="Tw Cen MT" w:cstheme="minorBidi"/>
          <w:color w:val="000000" w:themeColor="text1"/>
          <w:kern w:val="24"/>
        </w:rPr>
        <w:t>s emperor.  One month later, Austria-Hungary declared war on Serbia.  Russia and France then mobilized their armies to assist Serbia.  Germany, Austria-Hungary</w:t>
      </w:r>
      <w:r>
        <w:rPr>
          <w:rFonts w:asciiTheme="minorHAnsi" w:eastAsiaTheme="minorEastAsia" w:hAnsi="Tw Cen MT" w:cstheme="minorBidi"/>
          <w:color w:val="000000" w:themeColor="text1"/>
          <w:kern w:val="24"/>
        </w:rPr>
        <w:t>’</w:t>
      </w:r>
      <w:r>
        <w:rPr>
          <w:rFonts w:asciiTheme="minorHAnsi" w:eastAsiaTheme="minorEastAsia" w:hAnsi="Tw Cen MT" w:cstheme="minorBidi"/>
          <w:color w:val="000000" w:themeColor="text1"/>
          <w:kern w:val="24"/>
        </w:rPr>
        <w:t>s ally, then invaded Belgium in order to bypass several French forts.  Britain, Belgium</w:t>
      </w:r>
      <w:r>
        <w:rPr>
          <w:rFonts w:asciiTheme="minorHAnsi" w:eastAsiaTheme="minorEastAsia" w:hAnsi="Tw Cen MT" w:cstheme="minorBidi"/>
          <w:color w:val="000000" w:themeColor="text1"/>
          <w:kern w:val="24"/>
        </w:rPr>
        <w:t>’</w:t>
      </w:r>
      <w:r>
        <w:rPr>
          <w:rFonts w:asciiTheme="minorHAnsi" w:eastAsiaTheme="minorEastAsia" w:hAnsi="Tw Cen MT" w:cstheme="minorBidi"/>
          <w:color w:val="000000" w:themeColor="text1"/>
          <w:kern w:val="24"/>
        </w:rPr>
        <w:t>s ally, then declared war on Germany.  The Germans tried to blockade ports using submarines, called U-boats.  The U-boats often sunk ships without warning.  For a brief span, Germany agreed to warn American merchant ships.  However, on February 1, 1917, Germany announced that it would end this policy.</w:t>
      </w:r>
    </w:p>
    <w:p w:rsidR="00E26824" w:rsidRDefault="00E26824" w:rsidP="005616B5">
      <w:pPr>
        <w:pStyle w:val="NormalWeb"/>
        <w:spacing w:before="200" w:beforeAutospacing="0" w:after="0" w:afterAutospacing="0"/>
        <w:rPr>
          <w:rFonts w:asciiTheme="minorHAnsi" w:eastAsiaTheme="minorEastAsia" w:hAnsi="Tw Cen MT" w:cstheme="minorBidi"/>
          <w:color w:val="000000" w:themeColor="text1"/>
          <w:kern w:val="24"/>
        </w:rPr>
      </w:pPr>
      <w:r>
        <w:rPr>
          <w:rFonts w:asciiTheme="minorHAnsi" w:eastAsiaTheme="minorEastAsia" w:hAnsi="Tw Cen MT" w:cstheme="minorBidi"/>
          <w:color w:val="000000" w:themeColor="text1"/>
          <w:kern w:val="24"/>
        </w:rPr>
        <w:t>Write an argumentative piece with a counterclaim that answers the question:</w:t>
      </w:r>
    </w:p>
    <w:p w:rsidR="00E26824" w:rsidRPr="00E26824" w:rsidRDefault="00E26824" w:rsidP="005616B5">
      <w:pPr>
        <w:pStyle w:val="NormalWeb"/>
        <w:spacing w:before="200" w:beforeAutospacing="0" w:after="0" w:afterAutospacing="0"/>
        <w:rPr>
          <w:b/>
          <w:i/>
          <w:u w:val="single"/>
        </w:rPr>
      </w:pPr>
      <w:r w:rsidRPr="00E26824">
        <w:rPr>
          <w:rFonts w:asciiTheme="minorHAnsi" w:eastAsiaTheme="minorEastAsia" w:hAnsi="Tw Cen MT" w:cstheme="minorBidi"/>
          <w:b/>
          <w:i/>
          <w:color w:val="000000" w:themeColor="text1"/>
          <w:kern w:val="24"/>
          <w:u w:val="single"/>
        </w:rPr>
        <w:t>Should the United States government declare War or Not?</w:t>
      </w:r>
    </w:p>
    <w:p w:rsidR="005616B5" w:rsidRDefault="005616B5" w:rsidP="00A970F7">
      <w:pPr>
        <w:rPr>
          <w:sz w:val="24"/>
          <w:szCs w:val="24"/>
        </w:rPr>
      </w:pPr>
    </w:p>
    <w:p w:rsidR="00AB1C63" w:rsidRDefault="00AB1C63" w:rsidP="00AB1C63">
      <w:pPr>
        <w:pStyle w:val="NormalWeb"/>
        <w:pBdr>
          <w:top w:val="single" w:sz="4" w:space="1" w:color="auto"/>
          <w:left w:val="single" w:sz="4" w:space="4" w:color="auto"/>
          <w:bottom w:val="single" w:sz="4" w:space="1" w:color="auto"/>
          <w:right w:val="single" w:sz="4" w:space="4" w:color="auto"/>
        </w:pBdr>
        <w:spacing w:before="200" w:beforeAutospacing="0" w:after="0" w:afterAutospacing="0" w:line="288" w:lineRule="auto"/>
        <w:rPr>
          <w:rFonts w:asciiTheme="minorHAnsi" w:eastAsiaTheme="minorEastAsia" w:hAnsi="Tw Cen MT" w:cstheme="minorBidi"/>
          <w:color w:val="000000" w:themeColor="text1"/>
          <w:kern w:val="24"/>
          <w:sz w:val="28"/>
          <w:szCs w:val="28"/>
        </w:rPr>
      </w:pPr>
      <w:r>
        <w:rPr>
          <w:rFonts w:asciiTheme="minorHAnsi" w:eastAsiaTheme="minorEastAsia" w:hAnsi="Tw Cen MT" w:cstheme="minorBidi"/>
          <w:color w:val="000000" w:themeColor="text1"/>
          <w:kern w:val="24"/>
          <w:sz w:val="28"/>
          <w:szCs w:val="28"/>
        </w:rPr>
        <w:t xml:space="preserve">     </w:t>
      </w:r>
      <w:r w:rsidRPr="005616B5">
        <w:rPr>
          <w:rFonts w:asciiTheme="minorHAnsi" w:eastAsiaTheme="minorEastAsia" w:hAnsi="Tw Cen MT" w:cstheme="minorBidi"/>
          <w:color w:val="000000" w:themeColor="text1"/>
          <w:kern w:val="24"/>
          <w:sz w:val="28"/>
          <w:szCs w:val="28"/>
        </w:rPr>
        <w:t xml:space="preserve">The general argument made by author X in document/text/video, ________, is that_________________ (citation). More specifically, X argues that _____________ (citation).  She/he write, </w:t>
      </w:r>
      <w:proofErr w:type="gramStart"/>
      <w:r w:rsidRPr="005616B5">
        <w:rPr>
          <w:rFonts w:asciiTheme="minorHAnsi" w:eastAsiaTheme="minorEastAsia" w:hAnsi="Tw Cen MT" w:cstheme="minorBidi"/>
          <w:color w:val="000000" w:themeColor="text1"/>
          <w:kern w:val="24"/>
          <w:sz w:val="28"/>
          <w:szCs w:val="28"/>
        </w:rPr>
        <w:t>“</w:t>
      </w:r>
      <w:r w:rsidRPr="005616B5">
        <w:rPr>
          <w:rFonts w:asciiTheme="minorHAnsi" w:eastAsiaTheme="minorEastAsia" w:hAnsi="Tw Cen MT" w:cstheme="minorBidi"/>
          <w:color w:val="000000" w:themeColor="text1"/>
          <w:kern w:val="24"/>
          <w:sz w:val="28"/>
          <w:szCs w:val="28"/>
        </w:rPr>
        <w:t xml:space="preserve"> _</w:t>
      </w:r>
      <w:proofErr w:type="gramEnd"/>
      <w:r w:rsidRPr="005616B5">
        <w:rPr>
          <w:rFonts w:asciiTheme="minorHAnsi" w:eastAsiaTheme="minorEastAsia" w:hAnsi="Tw Cen MT" w:cstheme="minorBidi"/>
          <w:color w:val="000000" w:themeColor="text1"/>
          <w:kern w:val="24"/>
          <w:sz w:val="28"/>
          <w:szCs w:val="28"/>
        </w:rPr>
        <w:t>__________________. (</w:t>
      </w:r>
      <w:proofErr w:type="gramStart"/>
      <w:r w:rsidRPr="005616B5">
        <w:rPr>
          <w:rFonts w:asciiTheme="minorHAnsi" w:eastAsiaTheme="minorEastAsia" w:hAnsi="Tw Cen MT" w:cstheme="minorBidi"/>
          <w:color w:val="000000" w:themeColor="text1"/>
          <w:kern w:val="24"/>
          <w:sz w:val="28"/>
          <w:szCs w:val="28"/>
        </w:rPr>
        <w:t>citation</w:t>
      </w:r>
      <w:proofErr w:type="gramEnd"/>
      <w:r w:rsidRPr="005616B5">
        <w:rPr>
          <w:rFonts w:asciiTheme="minorHAnsi" w:eastAsiaTheme="minorEastAsia" w:hAnsi="Tw Cen MT" w:cstheme="minorBidi"/>
          <w:color w:val="000000" w:themeColor="text1"/>
          <w:kern w:val="24"/>
          <w:sz w:val="28"/>
          <w:szCs w:val="28"/>
        </w:rPr>
        <w:t>)</w:t>
      </w:r>
      <w:r w:rsidRPr="005616B5">
        <w:rPr>
          <w:rFonts w:asciiTheme="minorHAnsi" w:eastAsiaTheme="minorEastAsia" w:hAnsi="Tw Cen MT" w:cstheme="minorBidi"/>
          <w:color w:val="000000" w:themeColor="text1"/>
          <w:kern w:val="24"/>
          <w:sz w:val="28"/>
          <w:szCs w:val="28"/>
        </w:rPr>
        <w:t>”</w:t>
      </w:r>
      <w:r w:rsidRPr="005616B5">
        <w:rPr>
          <w:rFonts w:asciiTheme="minorHAnsi" w:eastAsiaTheme="minorEastAsia" w:hAnsi="Tw Cen MT" w:cstheme="minorBidi"/>
          <w:color w:val="000000" w:themeColor="text1"/>
          <w:kern w:val="24"/>
          <w:sz w:val="28"/>
          <w:szCs w:val="28"/>
        </w:rPr>
        <w:t xml:space="preserve"> In this passage, X is suggesting that _____________.  In conclusion, X</w:t>
      </w:r>
      <w:r w:rsidRPr="005616B5">
        <w:rPr>
          <w:rFonts w:asciiTheme="minorHAnsi" w:eastAsiaTheme="minorEastAsia" w:hAnsi="Tw Cen MT" w:cstheme="minorBidi"/>
          <w:color w:val="000000" w:themeColor="text1"/>
          <w:kern w:val="24"/>
          <w:sz w:val="28"/>
          <w:szCs w:val="28"/>
        </w:rPr>
        <w:t>’</w:t>
      </w:r>
      <w:r w:rsidRPr="005616B5">
        <w:rPr>
          <w:rFonts w:asciiTheme="minorHAnsi" w:eastAsiaTheme="minorEastAsia" w:hAnsi="Tw Cen MT" w:cstheme="minorBidi"/>
          <w:color w:val="000000" w:themeColor="text1"/>
          <w:kern w:val="24"/>
          <w:sz w:val="28"/>
          <w:szCs w:val="28"/>
        </w:rPr>
        <w:t>s belief is that _______________.</w:t>
      </w:r>
    </w:p>
    <w:p w:rsidR="00AB1C63" w:rsidRPr="005616B5" w:rsidRDefault="00AB1C63" w:rsidP="00AB1C63">
      <w:pPr>
        <w:pStyle w:val="NormalWeb"/>
        <w:pBdr>
          <w:top w:val="single" w:sz="4" w:space="1" w:color="auto"/>
          <w:left w:val="single" w:sz="4" w:space="4" w:color="auto"/>
          <w:bottom w:val="single" w:sz="4" w:space="1" w:color="auto"/>
          <w:right w:val="single" w:sz="4" w:space="4" w:color="auto"/>
        </w:pBdr>
        <w:spacing w:before="200" w:beforeAutospacing="0" w:after="0" w:afterAutospacing="0" w:line="288" w:lineRule="auto"/>
        <w:rPr>
          <w:sz w:val="28"/>
          <w:szCs w:val="28"/>
        </w:rPr>
      </w:pPr>
    </w:p>
    <w:p w:rsidR="00AB1C63" w:rsidRPr="005616B5" w:rsidRDefault="00AB1C63" w:rsidP="00AB1C63">
      <w:pPr>
        <w:pStyle w:val="NormalWeb"/>
        <w:pBdr>
          <w:top w:val="single" w:sz="4" w:space="1" w:color="auto"/>
          <w:left w:val="single" w:sz="4" w:space="4" w:color="auto"/>
          <w:bottom w:val="single" w:sz="4" w:space="1" w:color="auto"/>
          <w:right w:val="single" w:sz="4" w:space="4" w:color="auto"/>
        </w:pBdr>
        <w:spacing w:before="200" w:beforeAutospacing="0" w:after="0" w:afterAutospacing="0" w:line="288" w:lineRule="auto"/>
        <w:rPr>
          <w:sz w:val="28"/>
          <w:szCs w:val="28"/>
        </w:rPr>
      </w:pPr>
      <w:r w:rsidRPr="005616B5">
        <w:rPr>
          <w:rFonts w:asciiTheme="minorHAnsi" w:eastAsiaTheme="minorEastAsia" w:hAnsi="Tw Cen MT" w:cstheme="minorBidi"/>
          <w:color w:val="000000" w:themeColor="text1"/>
          <w:kern w:val="24"/>
          <w:sz w:val="28"/>
          <w:szCs w:val="28"/>
        </w:rPr>
        <w:t xml:space="preserve">     This argument is wrong, because ___________.  More specifically, it can be asserted that _________. For example, __________ (citation).  Additionally, the evidence of _________ (citation) points to _________.  Although X might object that _______ (citation), I maintain that __________.  Therefore, I conclude that __________.</w:t>
      </w:r>
    </w:p>
    <w:p w:rsidR="005616B5" w:rsidRDefault="005616B5" w:rsidP="00A970F7">
      <w:pPr>
        <w:rPr>
          <w:sz w:val="24"/>
          <w:szCs w:val="24"/>
        </w:rPr>
      </w:pPr>
    </w:p>
    <w:p w:rsidR="005616B5" w:rsidRDefault="005616B5" w:rsidP="00A970F7">
      <w:pPr>
        <w:rPr>
          <w:sz w:val="24"/>
          <w:szCs w:val="24"/>
        </w:rPr>
      </w:pPr>
    </w:p>
    <w:p w:rsidR="005616B5" w:rsidRDefault="005616B5" w:rsidP="00A970F7">
      <w:pPr>
        <w:rPr>
          <w:sz w:val="24"/>
          <w:szCs w:val="24"/>
        </w:rPr>
      </w:pPr>
    </w:p>
    <w:p w:rsidR="005616B5" w:rsidRDefault="005616B5" w:rsidP="00A970F7">
      <w:pPr>
        <w:rPr>
          <w:sz w:val="24"/>
          <w:szCs w:val="24"/>
        </w:rPr>
      </w:pPr>
    </w:p>
    <w:p w:rsidR="005616B5" w:rsidRDefault="005616B5" w:rsidP="00A970F7">
      <w:pPr>
        <w:rPr>
          <w:sz w:val="24"/>
          <w:szCs w:val="24"/>
        </w:rPr>
      </w:pPr>
    </w:p>
    <w:p w:rsidR="005616B5" w:rsidRDefault="005616B5" w:rsidP="00A970F7">
      <w:pPr>
        <w:rPr>
          <w:sz w:val="24"/>
          <w:szCs w:val="24"/>
        </w:rPr>
      </w:pPr>
    </w:p>
    <w:p w:rsidR="005616B5" w:rsidRDefault="005616B5" w:rsidP="00A970F7">
      <w:pPr>
        <w:rPr>
          <w:sz w:val="24"/>
          <w:szCs w:val="24"/>
        </w:rPr>
      </w:pPr>
    </w:p>
    <w:p w:rsidR="00AB1C63" w:rsidRDefault="00AB1C63" w:rsidP="005616B5">
      <w:pPr>
        <w:jc w:val="center"/>
        <w:rPr>
          <w:rFonts w:asciiTheme="majorHAnsi" w:eastAsiaTheme="majorEastAsia" w:hAnsi="Tw Cen MT" w:cstheme="majorBidi"/>
          <w:caps/>
          <w:color w:val="000000" w:themeColor="text1"/>
          <w:kern w:val="24"/>
          <w:position w:val="1"/>
          <w:sz w:val="24"/>
          <w:szCs w:val="24"/>
        </w:rPr>
      </w:pPr>
    </w:p>
    <w:p w:rsidR="005616B5" w:rsidRDefault="005616B5" w:rsidP="005616B5">
      <w:pPr>
        <w:jc w:val="center"/>
        <w:rPr>
          <w:rFonts w:asciiTheme="majorHAnsi" w:eastAsiaTheme="majorEastAsia" w:hAnsi="Tw Cen MT" w:cstheme="majorBidi"/>
          <w:caps/>
          <w:color w:val="000000" w:themeColor="text1"/>
          <w:kern w:val="24"/>
          <w:position w:val="1"/>
          <w:sz w:val="24"/>
          <w:szCs w:val="24"/>
        </w:rPr>
      </w:pPr>
      <w:r w:rsidRPr="00A970F7">
        <w:rPr>
          <w:rFonts w:asciiTheme="majorHAnsi" w:eastAsiaTheme="majorEastAsia" w:hAnsi="Tw Cen MT" w:cstheme="majorBidi"/>
          <w:caps/>
          <w:color w:val="000000" w:themeColor="text1"/>
          <w:kern w:val="24"/>
          <w:position w:val="1"/>
          <w:sz w:val="24"/>
          <w:szCs w:val="24"/>
        </w:rPr>
        <w:t>“</w:t>
      </w:r>
      <w:r w:rsidRPr="00A970F7">
        <w:rPr>
          <w:rFonts w:asciiTheme="majorHAnsi" w:eastAsiaTheme="majorEastAsia" w:hAnsi="Tw Cen MT" w:cstheme="majorBidi"/>
          <w:caps/>
          <w:color w:val="000000" w:themeColor="text1"/>
          <w:kern w:val="24"/>
          <w:position w:val="1"/>
          <w:sz w:val="24"/>
          <w:szCs w:val="24"/>
        </w:rPr>
        <w:t>They Say, I Say</w:t>
      </w:r>
      <w:r w:rsidRPr="00A970F7">
        <w:rPr>
          <w:rFonts w:asciiTheme="majorHAnsi" w:eastAsiaTheme="majorEastAsia" w:hAnsi="Tw Cen MT" w:cstheme="majorBidi"/>
          <w:caps/>
          <w:color w:val="000000" w:themeColor="text1"/>
          <w:kern w:val="24"/>
          <w:position w:val="1"/>
          <w:sz w:val="24"/>
          <w:szCs w:val="24"/>
        </w:rPr>
        <w:t>”</w:t>
      </w:r>
      <w:r w:rsidRPr="00A970F7">
        <w:rPr>
          <w:rFonts w:asciiTheme="majorHAnsi" w:eastAsiaTheme="majorEastAsia" w:hAnsi="Tw Cen MT" w:cstheme="majorBidi"/>
          <w:caps/>
          <w:color w:val="000000" w:themeColor="text1"/>
          <w:kern w:val="24"/>
          <w:position w:val="1"/>
          <w:sz w:val="24"/>
          <w:szCs w:val="24"/>
        </w:rPr>
        <w:t xml:space="preserve"> Argument</w:t>
      </w:r>
      <w:r w:rsidRPr="00A970F7">
        <w:rPr>
          <w:rFonts w:asciiTheme="majorHAnsi" w:eastAsiaTheme="majorEastAsia" w:hAnsi="Tw Cen MT" w:cstheme="majorBidi"/>
          <w:caps/>
          <w:color w:val="000000" w:themeColor="text1"/>
          <w:kern w:val="24"/>
          <w:position w:val="1"/>
          <w:sz w:val="24"/>
          <w:szCs w:val="24"/>
        </w:rPr>
        <w:t>—</w:t>
      </w:r>
      <w:r w:rsidR="00987F51">
        <w:rPr>
          <w:rFonts w:asciiTheme="majorHAnsi" w:eastAsiaTheme="majorEastAsia" w:hAnsi="Tw Cen MT" w:cstheme="majorBidi"/>
          <w:caps/>
          <w:color w:val="000000" w:themeColor="text1"/>
          <w:kern w:val="24"/>
          <w:position w:val="1"/>
          <w:sz w:val="24"/>
          <w:szCs w:val="24"/>
        </w:rPr>
        <w:t>World War I War or Not</w:t>
      </w:r>
      <w:r w:rsidR="00987F51">
        <w:rPr>
          <w:rFonts w:asciiTheme="majorHAnsi" w:eastAsiaTheme="majorEastAsia" w:hAnsi="Tw Cen MT" w:cstheme="majorBidi"/>
          <w:caps/>
          <w:color w:val="000000" w:themeColor="text1"/>
          <w:kern w:val="24"/>
          <w:position w:val="1"/>
          <w:sz w:val="24"/>
          <w:szCs w:val="24"/>
        </w:rPr>
        <w:t>”</w:t>
      </w:r>
    </w:p>
    <w:tbl>
      <w:tblPr>
        <w:tblStyle w:val="TableGrid"/>
        <w:tblW w:w="0" w:type="auto"/>
        <w:tblLook w:val="04A0" w:firstRow="1" w:lastRow="0" w:firstColumn="1" w:lastColumn="0" w:noHBand="0" w:noVBand="1"/>
      </w:tblPr>
      <w:tblGrid>
        <w:gridCol w:w="10790"/>
      </w:tblGrid>
      <w:tr w:rsidR="005616B5" w:rsidTr="005616B5">
        <w:tc>
          <w:tcPr>
            <w:tcW w:w="10790" w:type="dxa"/>
          </w:tcPr>
          <w:p w:rsidR="005616B5" w:rsidRDefault="005616B5" w:rsidP="005616B5">
            <w:pPr>
              <w:jc w:val="center"/>
              <w:rPr>
                <w:sz w:val="24"/>
                <w:szCs w:val="24"/>
              </w:rPr>
            </w:pPr>
            <w:r>
              <w:rPr>
                <w:sz w:val="24"/>
                <w:szCs w:val="24"/>
              </w:rPr>
              <w:t>Word Bank</w:t>
            </w:r>
          </w:p>
          <w:p w:rsidR="00463B12" w:rsidRDefault="00463B12" w:rsidP="00463B12">
            <w:pPr>
              <w:jc w:val="center"/>
              <w:rPr>
                <w:sz w:val="24"/>
                <w:szCs w:val="24"/>
              </w:rPr>
            </w:pPr>
            <w:r>
              <w:rPr>
                <w:sz w:val="24"/>
                <w:szCs w:val="24"/>
              </w:rPr>
              <w:t>(Use 4 words, in claims or reasoning)</w:t>
            </w:r>
          </w:p>
          <w:p w:rsidR="00463B12" w:rsidRDefault="00463B12" w:rsidP="005616B5">
            <w:pPr>
              <w:rPr>
                <w:sz w:val="24"/>
                <w:szCs w:val="24"/>
              </w:rPr>
            </w:pPr>
          </w:p>
          <w:p w:rsidR="00E26824" w:rsidRDefault="005616B5" w:rsidP="00E26824">
            <w:pPr>
              <w:rPr>
                <w:sz w:val="24"/>
                <w:szCs w:val="24"/>
              </w:rPr>
            </w:pPr>
            <w:r>
              <w:rPr>
                <w:sz w:val="24"/>
                <w:szCs w:val="24"/>
              </w:rPr>
              <w:t xml:space="preserve">  </w:t>
            </w:r>
            <w:r w:rsidR="00E26824">
              <w:rPr>
                <w:sz w:val="24"/>
                <w:szCs w:val="24"/>
              </w:rPr>
              <w:t>Neutrality            Alliance               Nationalism          Militarism                   Imperialism</w:t>
            </w:r>
          </w:p>
          <w:p w:rsidR="00E26824" w:rsidRDefault="00E26824" w:rsidP="00E26824">
            <w:pPr>
              <w:rPr>
                <w:sz w:val="24"/>
                <w:szCs w:val="24"/>
              </w:rPr>
            </w:pPr>
            <w:r>
              <w:rPr>
                <w:sz w:val="24"/>
                <w:szCs w:val="24"/>
              </w:rPr>
              <w:t>U-Boats                Negotiate            blockade               civilians                      Submarine Warfare</w:t>
            </w:r>
          </w:p>
          <w:p w:rsidR="005616B5" w:rsidRDefault="00E26824" w:rsidP="00405489">
            <w:pPr>
              <w:rPr>
                <w:sz w:val="24"/>
                <w:szCs w:val="24"/>
              </w:rPr>
            </w:pPr>
            <w:r>
              <w:rPr>
                <w:sz w:val="24"/>
                <w:szCs w:val="24"/>
              </w:rPr>
              <w:t>Lusitania               Unrestricted       allegiance             disregard                   Zimmerman Note</w:t>
            </w:r>
            <w:r w:rsidR="005616B5">
              <w:rPr>
                <w:sz w:val="24"/>
                <w:szCs w:val="24"/>
              </w:rPr>
              <w:t xml:space="preserve">  </w:t>
            </w:r>
          </w:p>
        </w:tc>
      </w:tr>
    </w:tbl>
    <w:p w:rsidR="00405489" w:rsidRDefault="00405489" w:rsidP="00405489">
      <w:pPr>
        <w:pStyle w:val="NormalWeb"/>
        <w:spacing w:before="200" w:beforeAutospacing="0" w:after="0" w:afterAutospacing="0"/>
        <w:rPr>
          <w:rFonts w:asciiTheme="minorHAnsi" w:eastAsiaTheme="minorEastAsia" w:hAnsi="Tw Cen MT" w:cstheme="minorBidi"/>
          <w:color w:val="000000" w:themeColor="text1"/>
          <w:kern w:val="24"/>
        </w:rPr>
      </w:pPr>
      <w:r>
        <w:rPr>
          <w:rFonts w:asciiTheme="minorHAnsi" w:eastAsiaTheme="minorEastAsia" w:hAnsi="Tw Cen MT" w:cstheme="minorBidi"/>
          <w:color w:val="000000" w:themeColor="text1"/>
          <w:kern w:val="24"/>
        </w:rPr>
        <w:t>On June 28, 1914, a Serbian nationalist assassinated the nephew of Austria-Hungary</w:t>
      </w:r>
      <w:r>
        <w:rPr>
          <w:rFonts w:asciiTheme="minorHAnsi" w:eastAsiaTheme="minorEastAsia" w:hAnsi="Tw Cen MT" w:cstheme="minorBidi"/>
          <w:color w:val="000000" w:themeColor="text1"/>
          <w:kern w:val="24"/>
        </w:rPr>
        <w:t>’</w:t>
      </w:r>
      <w:r>
        <w:rPr>
          <w:rFonts w:asciiTheme="minorHAnsi" w:eastAsiaTheme="minorEastAsia" w:hAnsi="Tw Cen MT" w:cstheme="minorBidi"/>
          <w:color w:val="000000" w:themeColor="text1"/>
          <w:kern w:val="24"/>
        </w:rPr>
        <w:t>s emperor.  One month later, Austria-Hungary declared war on Serbia.  Russia and France then mobilized their armies to assist Serbia.  Germany, Austria-Hungary</w:t>
      </w:r>
      <w:r>
        <w:rPr>
          <w:rFonts w:asciiTheme="minorHAnsi" w:eastAsiaTheme="minorEastAsia" w:hAnsi="Tw Cen MT" w:cstheme="minorBidi"/>
          <w:color w:val="000000" w:themeColor="text1"/>
          <w:kern w:val="24"/>
        </w:rPr>
        <w:t>’</w:t>
      </w:r>
      <w:r>
        <w:rPr>
          <w:rFonts w:asciiTheme="minorHAnsi" w:eastAsiaTheme="minorEastAsia" w:hAnsi="Tw Cen MT" w:cstheme="minorBidi"/>
          <w:color w:val="000000" w:themeColor="text1"/>
          <w:kern w:val="24"/>
        </w:rPr>
        <w:t>s ally, then invaded Belgium in order to bypass several French forts.  Britain, Belgium</w:t>
      </w:r>
      <w:r>
        <w:rPr>
          <w:rFonts w:asciiTheme="minorHAnsi" w:eastAsiaTheme="minorEastAsia" w:hAnsi="Tw Cen MT" w:cstheme="minorBidi"/>
          <w:color w:val="000000" w:themeColor="text1"/>
          <w:kern w:val="24"/>
        </w:rPr>
        <w:t>’</w:t>
      </w:r>
      <w:r>
        <w:rPr>
          <w:rFonts w:asciiTheme="minorHAnsi" w:eastAsiaTheme="minorEastAsia" w:hAnsi="Tw Cen MT" w:cstheme="minorBidi"/>
          <w:color w:val="000000" w:themeColor="text1"/>
          <w:kern w:val="24"/>
        </w:rPr>
        <w:t>s ally, then declared war on Germany.  The Germans tried to blockade ports using submarines, called U-boats.  The U-boats often sunk ships without warning.  For a brief span, Germany agreed to warn American merchant ships.  However, on February 1, 1917, Germany announced that it would end this policy.</w:t>
      </w:r>
    </w:p>
    <w:p w:rsidR="00405489" w:rsidRDefault="00405489" w:rsidP="00405489">
      <w:pPr>
        <w:pStyle w:val="NormalWeb"/>
        <w:spacing w:before="200" w:beforeAutospacing="0" w:after="0" w:afterAutospacing="0"/>
        <w:rPr>
          <w:rFonts w:asciiTheme="minorHAnsi" w:eastAsiaTheme="minorEastAsia" w:hAnsi="Tw Cen MT" w:cstheme="minorBidi"/>
          <w:color w:val="000000" w:themeColor="text1"/>
          <w:kern w:val="24"/>
        </w:rPr>
      </w:pPr>
      <w:r>
        <w:rPr>
          <w:rFonts w:asciiTheme="minorHAnsi" w:eastAsiaTheme="minorEastAsia" w:hAnsi="Tw Cen MT" w:cstheme="minorBidi"/>
          <w:color w:val="000000" w:themeColor="text1"/>
          <w:kern w:val="24"/>
        </w:rPr>
        <w:t>Write an argumentative piece with a counterclaim that answers the question:</w:t>
      </w:r>
    </w:p>
    <w:p w:rsidR="00405489" w:rsidRPr="00E26824" w:rsidRDefault="00405489" w:rsidP="00405489">
      <w:pPr>
        <w:pStyle w:val="NormalWeb"/>
        <w:spacing w:before="200" w:beforeAutospacing="0" w:after="0" w:afterAutospacing="0"/>
        <w:rPr>
          <w:b/>
          <w:i/>
          <w:u w:val="single"/>
        </w:rPr>
      </w:pPr>
      <w:r w:rsidRPr="00E26824">
        <w:rPr>
          <w:rFonts w:asciiTheme="minorHAnsi" w:eastAsiaTheme="minorEastAsia" w:hAnsi="Tw Cen MT" w:cstheme="minorBidi"/>
          <w:b/>
          <w:i/>
          <w:color w:val="000000" w:themeColor="text1"/>
          <w:kern w:val="24"/>
          <w:u w:val="single"/>
        </w:rPr>
        <w:t>Should the United States government declare War or Not?</w:t>
      </w:r>
    </w:p>
    <w:p w:rsidR="005616B5" w:rsidRPr="005616B5" w:rsidRDefault="005616B5" w:rsidP="00405489">
      <w:pPr>
        <w:pStyle w:val="NormalWeb"/>
        <w:spacing w:before="200" w:beforeAutospacing="0" w:after="0" w:afterAutospacing="0" w:line="360" w:lineRule="auto"/>
      </w:pPr>
      <w:r>
        <w:rPr>
          <w:rFonts w:asciiTheme="minorHAnsi" w:eastAsiaTheme="minorEastAsia" w:hAnsi="Tw Cen MT" w:cstheme="minorBidi"/>
          <w:iCs/>
          <w:color w:val="000000" w:themeColor="text1"/>
          <w:kern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6B5" w:rsidRPr="005616B5" w:rsidRDefault="005616B5" w:rsidP="00405489">
      <w:pPr>
        <w:pStyle w:val="NormalWeb"/>
        <w:spacing w:before="200" w:beforeAutospacing="0" w:after="0" w:afterAutospacing="0" w:line="360" w:lineRule="auto"/>
        <w:rPr>
          <w:rFonts w:asciiTheme="minorHAnsi" w:eastAsiaTheme="minorEastAsia" w:hAnsi="Tw Cen MT" w:cstheme="minorBidi"/>
          <w:iCs/>
          <w:color w:val="000000" w:themeColor="text1"/>
          <w:kern w:val="24"/>
        </w:rPr>
      </w:pPr>
      <w:r>
        <w:rPr>
          <w:rFonts w:asciiTheme="minorHAnsi" w:eastAsiaTheme="minorEastAsia" w:hAnsi="Tw Cen MT" w:cstheme="minorBidi"/>
          <w:iCs/>
          <w:color w:val="000000" w:themeColor="text1"/>
          <w:kern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616B5" w:rsidRPr="005616B5" w:rsidSect="008E46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335F1"/>
    <w:multiLevelType w:val="hybridMultilevel"/>
    <w:tmpl w:val="235E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953E3"/>
    <w:multiLevelType w:val="hybridMultilevel"/>
    <w:tmpl w:val="F6F8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A3642"/>
    <w:multiLevelType w:val="hybridMultilevel"/>
    <w:tmpl w:val="8FD8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1797A"/>
    <w:multiLevelType w:val="hybridMultilevel"/>
    <w:tmpl w:val="4B0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C1"/>
    <w:rsid w:val="0018737F"/>
    <w:rsid w:val="001D41CE"/>
    <w:rsid w:val="00291085"/>
    <w:rsid w:val="002D21A1"/>
    <w:rsid w:val="0034412C"/>
    <w:rsid w:val="0036034E"/>
    <w:rsid w:val="00405489"/>
    <w:rsid w:val="00463B12"/>
    <w:rsid w:val="004B3416"/>
    <w:rsid w:val="005616B5"/>
    <w:rsid w:val="00676E5F"/>
    <w:rsid w:val="006815C1"/>
    <w:rsid w:val="007157C8"/>
    <w:rsid w:val="008D266B"/>
    <w:rsid w:val="008E46C8"/>
    <w:rsid w:val="00913B3F"/>
    <w:rsid w:val="00987F51"/>
    <w:rsid w:val="009F01D3"/>
    <w:rsid w:val="00A072F0"/>
    <w:rsid w:val="00A17849"/>
    <w:rsid w:val="00A52CE1"/>
    <w:rsid w:val="00A970F7"/>
    <w:rsid w:val="00AB1C63"/>
    <w:rsid w:val="00AB594F"/>
    <w:rsid w:val="00AE3B4C"/>
    <w:rsid w:val="00B34984"/>
    <w:rsid w:val="00B56546"/>
    <w:rsid w:val="00BF4F7B"/>
    <w:rsid w:val="00C70F6C"/>
    <w:rsid w:val="00D3156A"/>
    <w:rsid w:val="00D71816"/>
    <w:rsid w:val="00E14FCF"/>
    <w:rsid w:val="00E26824"/>
    <w:rsid w:val="00E819FA"/>
    <w:rsid w:val="00E9366F"/>
    <w:rsid w:val="00EF433E"/>
    <w:rsid w:val="00F10A57"/>
    <w:rsid w:val="00F13579"/>
    <w:rsid w:val="00F61433"/>
    <w:rsid w:val="00FE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9722"/>
  <w15:chartTrackingRefBased/>
  <w15:docId w15:val="{EBB33E7B-8829-4272-AA5A-82313454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15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1C63"/>
    <w:pPr>
      <w:ind w:left="720"/>
      <w:contextualSpacing/>
    </w:pPr>
  </w:style>
  <w:style w:type="paragraph" w:styleId="BalloonText">
    <w:name w:val="Balloon Text"/>
    <w:basedOn w:val="Normal"/>
    <w:link w:val="BalloonTextChar"/>
    <w:uiPriority w:val="99"/>
    <w:semiHidden/>
    <w:unhideWhenUsed/>
    <w:rsid w:val="00360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1911">
      <w:bodyDiv w:val="1"/>
      <w:marLeft w:val="0"/>
      <w:marRight w:val="0"/>
      <w:marTop w:val="0"/>
      <w:marBottom w:val="0"/>
      <w:divBdr>
        <w:top w:val="none" w:sz="0" w:space="0" w:color="auto"/>
        <w:left w:val="none" w:sz="0" w:space="0" w:color="auto"/>
        <w:bottom w:val="none" w:sz="0" w:space="0" w:color="auto"/>
        <w:right w:val="none" w:sz="0" w:space="0" w:color="auto"/>
      </w:divBdr>
    </w:div>
    <w:div w:id="710571086">
      <w:bodyDiv w:val="1"/>
      <w:marLeft w:val="0"/>
      <w:marRight w:val="0"/>
      <w:marTop w:val="0"/>
      <w:marBottom w:val="0"/>
      <w:divBdr>
        <w:top w:val="none" w:sz="0" w:space="0" w:color="auto"/>
        <w:left w:val="none" w:sz="0" w:space="0" w:color="auto"/>
        <w:bottom w:val="none" w:sz="0" w:space="0" w:color="auto"/>
        <w:right w:val="none" w:sz="0" w:space="0" w:color="auto"/>
      </w:divBdr>
    </w:div>
    <w:div w:id="723916101">
      <w:bodyDiv w:val="1"/>
      <w:marLeft w:val="0"/>
      <w:marRight w:val="0"/>
      <w:marTop w:val="0"/>
      <w:marBottom w:val="0"/>
      <w:divBdr>
        <w:top w:val="none" w:sz="0" w:space="0" w:color="auto"/>
        <w:left w:val="none" w:sz="0" w:space="0" w:color="auto"/>
        <w:bottom w:val="none" w:sz="0" w:space="0" w:color="auto"/>
        <w:right w:val="none" w:sz="0" w:space="0" w:color="auto"/>
      </w:divBdr>
    </w:div>
    <w:div w:id="1006978400">
      <w:bodyDiv w:val="1"/>
      <w:marLeft w:val="0"/>
      <w:marRight w:val="0"/>
      <w:marTop w:val="0"/>
      <w:marBottom w:val="0"/>
      <w:divBdr>
        <w:top w:val="none" w:sz="0" w:space="0" w:color="auto"/>
        <w:left w:val="none" w:sz="0" w:space="0" w:color="auto"/>
        <w:bottom w:val="none" w:sz="0" w:space="0" w:color="auto"/>
        <w:right w:val="none" w:sz="0" w:space="0" w:color="auto"/>
      </w:divBdr>
    </w:div>
    <w:div w:id="1281959941">
      <w:bodyDiv w:val="1"/>
      <w:marLeft w:val="0"/>
      <w:marRight w:val="0"/>
      <w:marTop w:val="0"/>
      <w:marBottom w:val="0"/>
      <w:divBdr>
        <w:top w:val="none" w:sz="0" w:space="0" w:color="auto"/>
        <w:left w:val="none" w:sz="0" w:space="0" w:color="auto"/>
        <w:bottom w:val="none" w:sz="0" w:space="0" w:color="auto"/>
        <w:right w:val="none" w:sz="0" w:space="0" w:color="auto"/>
      </w:divBdr>
    </w:div>
    <w:div w:id="1371032735">
      <w:bodyDiv w:val="1"/>
      <w:marLeft w:val="0"/>
      <w:marRight w:val="0"/>
      <w:marTop w:val="0"/>
      <w:marBottom w:val="0"/>
      <w:divBdr>
        <w:top w:val="none" w:sz="0" w:space="0" w:color="auto"/>
        <w:left w:val="none" w:sz="0" w:space="0" w:color="auto"/>
        <w:bottom w:val="none" w:sz="0" w:space="0" w:color="auto"/>
        <w:right w:val="none" w:sz="0" w:space="0" w:color="auto"/>
      </w:divBdr>
    </w:div>
    <w:div w:id="1565146129">
      <w:bodyDiv w:val="1"/>
      <w:marLeft w:val="0"/>
      <w:marRight w:val="0"/>
      <w:marTop w:val="0"/>
      <w:marBottom w:val="0"/>
      <w:divBdr>
        <w:top w:val="none" w:sz="0" w:space="0" w:color="auto"/>
        <w:left w:val="none" w:sz="0" w:space="0" w:color="auto"/>
        <w:bottom w:val="none" w:sz="0" w:space="0" w:color="auto"/>
        <w:right w:val="none" w:sz="0" w:space="0" w:color="auto"/>
      </w:divBdr>
    </w:div>
    <w:div w:id="1885603297">
      <w:bodyDiv w:val="1"/>
      <w:marLeft w:val="0"/>
      <w:marRight w:val="0"/>
      <w:marTop w:val="0"/>
      <w:marBottom w:val="0"/>
      <w:divBdr>
        <w:top w:val="none" w:sz="0" w:space="0" w:color="auto"/>
        <w:left w:val="none" w:sz="0" w:space="0" w:color="auto"/>
        <w:bottom w:val="none" w:sz="0" w:space="0" w:color="auto"/>
        <w:right w:val="none" w:sz="0" w:space="0" w:color="auto"/>
      </w:divBdr>
    </w:div>
    <w:div w:id="2018119322">
      <w:bodyDiv w:val="1"/>
      <w:marLeft w:val="0"/>
      <w:marRight w:val="0"/>
      <w:marTop w:val="0"/>
      <w:marBottom w:val="0"/>
      <w:divBdr>
        <w:top w:val="none" w:sz="0" w:space="0" w:color="auto"/>
        <w:left w:val="none" w:sz="0" w:space="0" w:color="auto"/>
        <w:bottom w:val="none" w:sz="0" w:space="0" w:color="auto"/>
        <w:right w:val="none" w:sz="0" w:space="0" w:color="auto"/>
      </w:divBdr>
    </w:div>
    <w:div w:id="2080403007">
      <w:bodyDiv w:val="1"/>
      <w:marLeft w:val="0"/>
      <w:marRight w:val="0"/>
      <w:marTop w:val="0"/>
      <w:marBottom w:val="0"/>
      <w:divBdr>
        <w:top w:val="none" w:sz="0" w:space="0" w:color="auto"/>
        <w:left w:val="none" w:sz="0" w:space="0" w:color="auto"/>
        <w:bottom w:val="none" w:sz="0" w:space="0" w:color="auto"/>
        <w:right w:val="none" w:sz="0" w:space="0" w:color="auto"/>
      </w:divBdr>
    </w:div>
    <w:div w:id="2105223472">
      <w:bodyDiv w:val="1"/>
      <w:marLeft w:val="0"/>
      <w:marRight w:val="0"/>
      <w:marTop w:val="0"/>
      <w:marBottom w:val="0"/>
      <w:divBdr>
        <w:top w:val="none" w:sz="0" w:space="0" w:color="auto"/>
        <w:left w:val="none" w:sz="0" w:space="0" w:color="auto"/>
        <w:bottom w:val="none" w:sz="0" w:space="0" w:color="auto"/>
        <w:right w:val="none" w:sz="0" w:space="0" w:color="auto"/>
      </w:divBdr>
    </w:div>
    <w:div w:id="21372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Denise</dc:creator>
  <cp:keywords/>
  <dc:description/>
  <cp:lastModifiedBy>Paxton, Denise</cp:lastModifiedBy>
  <cp:revision>4</cp:revision>
  <cp:lastPrinted>2017-11-16T05:57:00Z</cp:lastPrinted>
  <dcterms:created xsi:type="dcterms:W3CDTF">2017-02-13T20:49:00Z</dcterms:created>
  <dcterms:modified xsi:type="dcterms:W3CDTF">2017-11-16T05:57:00Z</dcterms:modified>
</cp:coreProperties>
</file>